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69EF6" w14:textId="77777777" w:rsidR="00747289" w:rsidRPr="00241F92" w:rsidRDefault="00747289" w:rsidP="00C272A0">
      <w:pPr>
        <w:ind w:firstLineChars="100" w:firstLine="211"/>
        <w:jc w:val="left"/>
        <w:rPr>
          <w:rFonts w:asciiTheme="minorEastAsia" w:eastAsiaTheme="minorEastAsia" w:hAnsiTheme="minorEastAsia"/>
          <w:b/>
        </w:rPr>
      </w:pPr>
      <w:r w:rsidRPr="00241F92">
        <w:rPr>
          <w:rFonts w:asciiTheme="minorEastAsia" w:eastAsiaTheme="minorEastAsia" w:hAnsiTheme="minorEastAsia" w:hint="eastAsia"/>
          <w:b/>
        </w:rPr>
        <w:t>様式1</w:t>
      </w:r>
    </w:p>
    <w:p w14:paraId="07DD02D6" w14:textId="77777777" w:rsidR="00747289" w:rsidRPr="00241F92" w:rsidRDefault="00747289" w:rsidP="00747289">
      <w:pPr>
        <w:jc w:val="right"/>
        <w:rPr>
          <w:rFonts w:asciiTheme="minorEastAsia" w:eastAsiaTheme="minorEastAsia" w:hAnsiTheme="minorEastAsia"/>
        </w:rPr>
      </w:pPr>
      <w:r>
        <w:rPr>
          <w:rFonts w:asciiTheme="minorEastAsia" w:eastAsiaTheme="minorEastAsia" w:hAnsiTheme="minorEastAsia" w:hint="eastAsia"/>
        </w:rPr>
        <w:t>令和</w:t>
      </w:r>
      <w:r w:rsidRPr="00241F92">
        <w:rPr>
          <w:rFonts w:asciiTheme="minorEastAsia" w:eastAsiaTheme="minorEastAsia" w:hAnsiTheme="minorEastAsia" w:hint="eastAsia"/>
        </w:rPr>
        <w:t xml:space="preserve">　　年　　月　　日</w:t>
      </w:r>
    </w:p>
    <w:p w14:paraId="44C27973" w14:textId="77777777" w:rsidR="00747289" w:rsidRPr="00241F92" w:rsidRDefault="00747289" w:rsidP="00747289">
      <w:pPr>
        <w:rPr>
          <w:rFonts w:asciiTheme="minorEastAsia" w:eastAsiaTheme="minorEastAsia" w:hAnsiTheme="minorEastAsia"/>
        </w:rPr>
      </w:pPr>
      <w:r w:rsidRPr="00241F92">
        <w:rPr>
          <w:rFonts w:asciiTheme="minorEastAsia" w:eastAsiaTheme="minorEastAsia" w:hAnsiTheme="minorEastAsia" w:hint="eastAsia"/>
        </w:rPr>
        <w:t>高知大学次世代地域創造センター長　殿</w:t>
      </w:r>
    </w:p>
    <w:p w14:paraId="73BA02F9" w14:textId="77777777" w:rsidR="00747289" w:rsidRPr="00241F92" w:rsidRDefault="00747289" w:rsidP="00747289">
      <w:pPr>
        <w:rPr>
          <w:rFonts w:asciiTheme="minorEastAsia" w:eastAsiaTheme="minorEastAsia" w:hAnsiTheme="minorEastAsia"/>
        </w:rPr>
      </w:pPr>
      <w:r w:rsidRPr="00241F92">
        <w:rPr>
          <w:rFonts w:asciiTheme="minorEastAsia" w:eastAsiaTheme="minorEastAsia" w:hAnsiTheme="minorEastAsia" w:hint="eastAsia"/>
        </w:rPr>
        <w:t xml:space="preserve">　　　　　　　　　　　　　　　　　　　　　　　</w:t>
      </w:r>
    </w:p>
    <w:p w14:paraId="4210EE43" w14:textId="77777777" w:rsidR="00747289" w:rsidRPr="00241F92" w:rsidRDefault="00747289" w:rsidP="00747289">
      <w:pPr>
        <w:spacing w:line="360" w:lineRule="auto"/>
        <w:rPr>
          <w:rFonts w:asciiTheme="minorEastAsia" w:eastAsiaTheme="minorEastAsia" w:hAnsiTheme="minorEastAsia"/>
          <w:lang w:eastAsia="zh-TW"/>
        </w:rPr>
      </w:pPr>
      <w:r w:rsidRPr="00241F92">
        <w:rPr>
          <w:rFonts w:asciiTheme="minorEastAsia" w:eastAsiaTheme="minorEastAsia" w:hAnsiTheme="minorEastAsia" w:hint="eastAsia"/>
        </w:rPr>
        <w:t xml:space="preserve">　　　　　　　　　　　　　　　　　　　　　　　</w:t>
      </w:r>
      <w:r w:rsidRPr="00241F92">
        <w:rPr>
          <w:rFonts w:asciiTheme="minorEastAsia" w:eastAsiaTheme="minorEastAsia" w:hAnsiTheme="minorEastAsia" w:hint="eastAsia"/>
          <w:lang w:eastAsia="zh-TW"/>
        </w:rPr>
        <w:t>会社名</w:t>
      </w:r>
    </w:p>
    <w:p w14:paraId="1E915815" w14:textId="789528CD" w:rsidR="00747289" w:rsidRPr="00C22486" w:rsidRDefault="00747289" w:rsidP="00747289">
      <w:pPr>
        <w:spacing w:line="360" w:lineRule="auto"/>
        <w:ind w:firstLineChars="2200" w:firstLine="4620"/>
        <w:rPr>
          <w:rFonts w:asciiTheme="minorEastAsia" w:eastAsia="SimSun" w:hAnsiTheme="minorEastAsia"/>
          <w:lang w:eastAsia="zh-TW"/>
        </w:rPr>
      </w:pPr>
      <w:r w:rsidRPr="00241F92">
        <w:rPr>
          <w:rFonts w:asciiTheme="minorEastAsia" w:eastAsiaTheme="minorEastAsia" w:hAnsiTheme="minorEastAsia" w:hint="eastAsia"/>
          <w:lang w:eastAsia="zh-TW"/>
        </w:rPr>
        <w:t xml:space="preserve">　代表者名</w:t>
      </w:r>
    </w:p>
    <w:p w14:paraId="48ECEC01" w14:textId="77777777" w:rsidR="00747289" w:rsidRPr="00E31CD3" w:rsidRDefault="00747289" w:rsidP="00747289">
      <w:pPr>
        <w:rPr>
          <w:rFonts w:asciiTheme="minorEastAsia" w:eastAsia="SimSun" w:hAnsiTheme="minorEastAsia"/>
          <w:lang w:eastAsia="zh-TW"/>
        </w:rPr>
      </w:pPr>
    </w:p>
    <w:p w14:paraId="1D0928D3" w14:textId="7416B561" w:rsidR="00747289" w:rsidRPr="00241F92" w:rsidRDefault="00747289" w:rsidP="00D81EF1">
      <w:pPr>
        <w:jc w:val="center"/>
        <w:rPr>
          <w:rFonts w:asciiTheme="minorEastAsia" w:eastAsiaTheme="minorEastAsia" w:hAnsiTheme="minorEastAsia"/>
          <w:lang w:eastAsia="zh-TW"/>
        </w:rPr>
      </w:pPr>
      <w:r w:rsidRPr="00241F92">
        <w:rPr>
          <w:rFonts w:asciiTheme="minorEastAsia" w:eastAsiaTheme="minorEastAsia" w:hAnsiTheme="minorEastAsia" w:hint="eastAsia"/>
          <w:lang w:eastAsia="zh-TW"/>
        </w:rPr>
        <w:t>協賛金申込書</w:t>
      </w:r>
    </w:p>
    <w:p w14:paraId="036FE1ED" w14:textId="77777777" w:rsidR="00747289" w:rsidRDefault="00747289" w:rsidP="00747289">
      <w:pPr>
        <w:ind w:firstLineChars="100" w:firstLine="220"/>
        <w:rPr>
          <w:rFonts w:asciiTheme="minorEastAsia" w:eastAsiaTheme="minorEastAsia" w:hAnsiTheme="minorEastAsia"/>
          <w:kern w:val="0"/>
          <w:sz w:val="22"/>
          <w:szCs w:val="22"/>
        </w:rPr>
      </w:pPr>
      <w:r w:rsidRPr="00241F92">
        <w:rPr>
          <w:rFonts w:asciiTheme="minorEastAsia" w:eastAsiaTheme="minorEastAsia" w:hAnsiTheme="minorEastAsia" w:hint="eastAsia"/>
          <w:kern w:val="0"/>
          <w:sz w:val="22"/>
          <w:szCs w:val="22"/>
        </w:rPr>
        <w:t>高知大学土佐フードビジネスクリエーター人材創出事業協賛金公募要項</w:t>
      </w:r>
      <w:r>
        <w:rPr>
          <w:rFonts w:asciiTheme="minorEastAsia" w:eastAsiaTheme="minorEastAsia" w:hAnsiTheme="minorEastAsia" w:hint="eastAsia"/>
          <w:kern w:val="0"/>
          <w:sz w:val="22"/>
          <w:szCs w:val="22"/>
        </w:rPr>
        <w:t>及び</w:t>
      </w:r>
      <w:r w:rsidRPr="00241F92">
        <w:rPr>
          <w:rFonts w:asciiTheme="minorEastAsia" w:eastAsiaTheme="minorEastAsia" w:hAnsiTheme="minorEastAsia" w:hint="eastAsia"/>
          <w:color w:val="000000"/>
          <w:sz w:val="22"/>
          <w:szCs w:val="22"/>
        </w:rPr>
        <w:t>高知大学土佐フードビジネスクリエーター人材創出事業への協賛及び協賛金に関する取扱内規</w:t>
      </w:r>
      <w:r w:rsidRPr="00241F92">
        <w:rPr>
          <w:rFonts w:asciiTheme="minorEastAsia" w:eastAsiaTheme="minorEastAsia" w:hAnsiTheme="minorEastAsia" w:hint="eastAsia"/>
          <w:kern w:val="0"/>
          <w:sz w:val="22"/>
          <w:szCs w:val="22"/>
        </w:rPr>
        <w:t>第</w:t>
      </w:r>
      <w:r>
        <w:rPr>
          <w:rFonts w:asciiTheme="minorEastAsia" w:eastAsiaTheme="minorEastAsia" w:hAnsiTheme="minorEastAsia" w:hint="eastAsia"/>
          <w:kern w:val="0"/>
          <w:sz w:val="22"/>
          <w:szCs w:val="22"/>
        </w:rPr>
        <w:t>３</w:t>
      </w:r>
      <w:r w:rsidRPr="00241F92">
        <w:rPr>
          <w:rFonts w:asciiTheme="minorEastAsia" w:eastAsiaTheme="minorEastAsia" w:hAnsiTheme="minorEastAsia" w:hint="eastAsia"/>
          <w:kern w:val="0"/>
          <w:sz w:val="22"/>
          <w:szCs w:val="22"/>
        </w:rPr>
        <w:t>条の規定に基づき、下記の通り、協賛の申請をします。</w:t>
      </w:r>
    </w:p>
    <w:p w14:paraId="75F9DB68" w14:textId="77777777" w:rsidR="00747289" w:rsidRPr="00E31CD3" w:rsidRDefault="00747289" w:rsidP="00747289"/>
    <w:tbl>
      <w:tblPr>
        <w:tblStyle w:val="a9"/>
        <w:tblW w:w="8985" w:type="dxa"/>
        <w:tblLayout w:type="fixed"/>
        <w:tblLook w:val="04A0" w:firstRow="1" w:lastRow="0" w:firstColumn="1" w:lastColumn="0" w:noHBand="0" w:noVBand="1"/>
      </w:tblPr>
      <w:tblGrid>
        <w:gridCol w:w="1838"/>
        <w:gridCol w:w="1134"/>
        <w:gridCol w:w="6013"/>
      </w:tblGrid>
      <w:tr w:rsidR="00747289" w:rsidRPr="00241F92" w14:paraId="04EC587D" w14:textId="77777777" w:rsidTr="00274ABF">
        <w:trPr>
          <w:trHeight w:val="495"/>
        </w:trPr>
        <w:tc>
          <w:tcPr>
            <w:tcW w:w="183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0D6308E4" w14:textId="77777777" w:rsidR="00747289" w:rsidRPr="00241F92" w:rsidRDefault="00747289" w:rsidP="009E3852">
            <w:pPr>
              <w:jc w:val="center"/>
              <w:rPr>
                <w:rFonts w:asciiTheme="minorEastAsia" w:eastAsiaTheme="minorEastAsia" w:hAnsiTheme="minorEastAsia"/>
              </w:rPr>
            </w:pPr>
            <w:r w:rsidRPr="00241F92">
              <w:rPr>
                <w:rFonts w:asciiTheme="minorEastAsia" w:eastAsiaTheme="minorEastAsia" w:hAnsiTheme="minorEastAsia" w:hint="eastAsia"/>
              </w:rPr>
              <w:t>事項</w:t>
            </w:r>
          </w:p>
        </w:tc>
        <w:tc>
          <w:tcPr>
            <w:tcW w:w="1134"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2B58B9B8" w14:textId="77777777" w:rsidR="00747289" w:rsidRPr="00241F92" w:rsidRDefault="00747289" w:rsidP="009E3852">
            <w:pPr>
              <w:jc w:val="center"/>
              <w:rPr>
                <w:rFonts w:asciiTheme="minorEastAsia" w:eastAsiaTheme="minorEastAsia" w:hAnsiTheme="minorEastAsia"/>
              </w:rPr>
            </w:pPr>
            <w:r w:rsidRPr="00241F92">
              <w:rPr>
                <w:rFonts w:asciiTheme="minorEastAsia" w:eastAsiaTheme="minorEastAsia" w:hAnsiTheme="minorEastAsia" w:hint="eastAsia"/>
              </w:rPr>
              <w:t>申込ﾁｪｯｸ</w:t>
            </w:r>
          </w:p>
        </w:tc>
        <w:tc>
          <w:tcPr>
            <w:tcW w:w="6013"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05D985BD" w14:textId="77777777" w:rsidR="00747289" w:rsidRPr="00241F92" w:rsidRDefault="00747289" w:rsidP="009E3852">
            <w:pPr>
              <w:ind w:leftChars="-51" w:hangingChars="51" w:hanging="107"/>
              <w:jc w:val="center"/>
              <w:rPr>
                <w:rFonts w:asciiTheme="minorEastAsia" w:eastAsiaTheme="minorEastAsia" w:hAnsiTheme="minorEastAsia"/>
              </w:rPr>
            </w:pPr>
            <w:r w:rsidRPr="00241F92">
              <w:rPr>
                <w:rFonts w:asciiTheme="minorEastAsia" w:eastAsiaTheme="minorEastAsia" w:hAnsiTheme="minorEastAsia" w:hint="eastAsia"/>
              </w:rPr>
              <w:t>内容</w:t>
            </w:r>
          </w:p>
        </w:tc>
      </w:tr>
      <w:tr w:rsidR="00747289" w:rsidRPr="00241F92" w14:paraId="032E97E7" w14:textId="77777777" w:rsidTr="00274ABF">
        <w:trPr>
          <w:trHeight w:val="496"/>
        </w:trPr>
        <w:tc>
          <w:tcPr>
            <w:tcW w:w="1838" w:type="dxa"/>
            <w:vMerge w:val="restart"/>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A0B690E" w14:textId="61901EEB" w:rsidR="00747289" w:rsidRPr="00241F92" w:rsidRDefault="00747289" w:rsidP="009E3852">
            <w:pPr>
              <w:jc w:val="center"/>
              <w:rPr>
                <w:rFonts w:asciiTheme="minorEastAsia" w:eastAsiaTheme="minorEastAsia" w:hAnsiTheme="minorEastAsia"/>
              </w:rPr>
            </w:pPr>
            <w:r w:rsidRPr="00241F92">
              <w:rPr>
                <w:rFonts w:asciiTheme="minorEastAsia" w:eastAsiaTheme="minorEastAsia" w:hAnsiTheme="minorEastAsia" w:hint="eastAsia"/>
              </w:rPr>
              <w:t>協賛種別</w:t>
            </w:r>
          </w:p>
          <w:p w14:paraId="22CA4063" w14:textId="143806A3" w:rsidR="007A7348" w:rsidRPr="00942F2F" w:rsidRDefault="007A7348" w:rsidP="00942F2F">
            <w:pPr>
              <w:ind w:firstLineChars="100" w:firstLine="180"/>
              <w:rPr>
                <w:rFonts w:asciiTheme="minorEastAsia" w:eastAsiaTheme="minorEastAsia" w:hAnsiTheme="minorEastAsia"/>
                <w:sz w:val="18"/>
                <w:szCs w:val="18"/>
              </w:rPr>
            </w:pPr>
            <w:r w:rsidRPr="008D16AA">
              <w:rPr>
                <w:rFonts w:asciiTheme="minorEastAsia" w:eastAsiaTheme="minorEastAsia" w:hAnsiTheme="minorEastAsia" w:hint="eastAsia"/>
                <w:sz w:val="18"/>
                <w:szCs w:val="18"/>
              </w:rPr>
              <w:t>(複数選択可)</w:t>
            </w:r>
          </w:p>
        </w:tc>
        <w:tc>
          <w:tcPr>
            <w:tcW w:w="1134" w:type="dxa"/>
            <w:tcBorders>
              <w:top w:val="single" w:sz="4" w:space="0" w:color="auto"/>
              <w:left w:val="single" w:sz="4" w:space="0" w:color="000000" w:themeColor="text1"/>
              <w:bottom w:val="dotted" w:sz="4" w:space="0" w:color="auto"/>
              <w:right w:val="single" w:sz="4" w:space="0" w:color="auto"/>
            </w:tcBorders>
            <w:vAlign w:val="center"/>
            <w:hideMark/>
          </w:tcPr>
          <w:p w14:paraId="4414EB02" w14:textId="77777777" w:rsidR="00747289" w:rsidRPr="00241F92" w:rsidRDefault="00747289" w:rsidP="009E3852">
            <w:pPr>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w:t>
            </w:r>
          </w:p>
        </w:tc>
        <w:tc>
          <w:tcPr>
            <w:tcW w:w="6013" w:type="dxa"/>
            <w:tcBorders>
              <w:top w:val="single" w:sz="4" w:space="0" w:color="auto"/>
              <w:left w:val="single" w:sz="4" w:space="0" w:color="auto"/>
              <w:bottom w:val="dotted" w:sz="4" w:space="0" w:color="auto"/>
              <w:right w:val="single" w:sz="4" w:space="0" w:color="000000" w:themeColor="text1"/>
            </w:tcBorders>
            <w:vAlign w:val="center"/>
            <w:hideMark/>
          </w:tcPr>
          <w:p w14:paraId="6854402B" w14:textId="58A62FBB" w:rsidR="00747289" w:rsidRPr="00A05024" w:rsidRDefault="00747289" w:rsidP="00BC4DDB">
            <w:pPr>
              <w:jc w:val="left"/>
              <w:rPr>
                <w:rFonts w:asciiTheme="minorEastAsia" w:eastAsiaTheme="minorEastAsia" w:hAnsiTheme="minorEastAsia"/>
                <w:sz w:val="24"/>
              </w:rPr>
            </w:pPr>
            <w:r w:rsidRPr="00A05024">
              <w:rPr>
                <w:rFonts w:asciiTheme="minorEastAsia" w:eastAsiaTheme="minorEastAsia" w:hAnsiTheme="minorEastAsia" w:hint="eastAsia"/>
                <w:sz w:val="24"/>
              </w:rPr>
              <w:t>ビジネススポンサー（特別協賛</w:t>
            </w:r>
            <w:r w:rsidRPr="00A05024">
              <w:rPr>
                <w:rFonts w:asciiTheme="minorEastAsia" w:eastAsiaTheme="minorEastAsia" w:hAnsiTheme="minorEastAsia"/>
                <w:sz w:val="24"/>
              </w:rPr>
              <w:t>）</w:t>
            </w:r>
            <w:r w:rsidRPr="00A05024">
              <w:rPr>
                <w:rFonts w:asciiTheme="minorEastAsia" w:eastAsiaTheme="minorEastAsia" w:hAnsiTheme="minorEastAsia" w:hint="eastAsia"/>
                <w:sz w:val="24"/>
              </w:rPr>
              <w:t>Ａ…100万円/年</w:t>
            </w:r>
          </w:p>
        </w:tc>
      </w:tr>
      <w:tr w:rsidR="00747289" w:rsidRPr="00241F92" w14:paraId="07343DBA" w14:textId="77777777" w:rsidTr="00274ABF">
        <w:trPr>
          <w:trHeight w:val="476"/>
        </w:trPr>
        <w:tc>
          <w:tcPr>
            <w:tcW w:w="1838" w:type="dxa"/>
            <w:vMerge/>
            <w:vAlign w:val="center"/>
          </w:tcPr>
          <w:p w14:paraId="2D862A13" w14:textId="77777777" w:rsidR="00747289" w:rsidRPr="00241F92" w:rsidRDefault="00747289" w:rsidP="009E3852">
            <w:pPr>
              <w:jc w:val="center"/>
              <w:rPr>
                <w:rFonts w:asciiTheme="minorEastAsia" w:eastAsiaTheme="minorEastAsia" w:hAnsiTheme="minorEastAsia"/>
              </w:rPr>
            </w:pPr>
          </w:p>
        </w:tc>
        <w:tc>
          <w:tcPr>
            <w:tcW w:w="1134" w:type="dxa"/>
            <w:tcBorders>
              <w:top w:val="dotted" w:sz="4" w:space="0" w:color="auto"/>
              <w:left w:val="single" w:sz="4" w:space="0" w:color="000000" w:themeColor="text1"/>
              <w:bottom w:val="dotted" w:sz="4" w:space="0" w:color="auto"/>
              <w:right w:val="single" w:sz="4" w:space="0" w:color="auto"/>
            </w:tcBorders>
            <w:vAlign w:val="center"/>
          </w:tcPr>
          <w:p w14:paraId="0F08D461" w14:textId="4096EFEC" w:rsidR="00747289" w:rsidRPr="00241F92" w:rsidRDefault="00A90BEE" w:rsidP="009E3852">
            <w:pPr>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w:t>
            </w:r>
          </w:p>
        </w:tc>
        <w:tc>
          <w:tcPr>
            <w:tcW w:w="6013" w:type="dxa"/>
            <w:tcBorders>
              <w:top w:val="dotted" w:sz="4" w:space="0" w:color="auto"/>
              <w:left w:val="single" w:sz="4" w:space="0" w:color="auto"/>
              <w:bottom w:val="dotted" w:sz="4" w:space="0" w:color="auto"/>
              <w:right w:val="single" w:sz="4" w:space="0" w:color="000000" w:themeColor="text1"/>
            </w:tcBorders>
          </w:tcPr>
          <w:p w14:paraId="072A921E" w14:textId="3772A604" w:rsidR="00747289" w:rsidRPr="00A05024" w:rsidRDefault="00747289" w:rsidP="00C86307">
            <w:pPr>
              <w:jc w:val="left"/>
              <w:rPr>
                <w:rFonts w:asciiTheme="minorEastAsia" w:eastAsiaTheme="minorEastAsia" w:hAnsiTheme="minorEastAsia"/>
                <w:sz w:val="24"/>
              </w:rPr>
            </w:pPr>
            <w:r w:rsidRPr="00A05024">
              <w:rPr>
                <w:rFonts w:asciiTheme="minorEastAsia" w:eastAsiaTheme="minorEastAsia" w:hAnsiTheme="minorEastAsia" w:hint="eastAsia"/>
                <w:sz w:val="24"/>
              </w:rPr>
              <w:t>ビジネススポンサー（特別協賛）Ｂ…50万円/年</w:t>
            </w:r>
          </w:p>
        </w:tc>
      </w:tr>
      <w:tr w:rsidR="00747289" w:rsidRPr="00241F92" w14:paraId="599CC09A" w14:textId="77777777" w:rsidTr="00274ABF">
        <w:trPr>
          <w:trHeight w:val="331"/>
        </w:trPr>
        <w:tc>
          <w:tcPr>
            <w:tcW w:w="1838" w:type="dxa"/>
            <w:vMerge/>
            <w:vAlign w:val="center"/>
            <w:hideMark/>
          </w:tcPr>
          <w:p w14:paraId="7A30BE37" w14:textId="77777777" w:rsidR="00747289" w:rsidRPr="00241F92" w:rsidRDefault="00747289" w:rsidP="009E3852">
            <w:pPr>
              <w:widowControl/>
              <w:jc w:val="left"/>
              <w:rPr>
                <w:rFonts w:asciiTheme="minorEastAsia" w:eastAsiaTheme="minorEastAsia" w:hAnsiTheme="minorEastAsia"/>
              </w:rPr>
            </w:pPr>
          </w:p>
        </w:tc>
        <w:tc>
          <w:tcPr>
            <w:tcW w:w="1134" w:type="dxa"/>
            <w:tcBorders>
              <w:top w:val="dotted" w:sz="4" w:space="0" w:color="auto"/>
              <w:left w:val="single" w:sz="4" w:space="0" w:color="000000" w:themeColor="text1"/>
              <w:bottom w:val="dotted" w:sz="4" w:space="0" w:color="auto"/>
              <w:right w:val="single" w:sz="4" w:space="0" w:color="auto"/>
            </w:tcBorders>
            <w:vAlign w:val="center"/>
            <w:hideMark/>
          </w:tcPr>
          <w:p w14:paraId="3AFE4648" w14:textId="77777777" w:rsidR="00747289" w:rsidRPr="00241F92" w:rsidRDefault="00747289" w:rsidP="009E3852">
            <w:pPr>
              <w:jc w:val="center"/>
              <w:rPr>
                <w:rFonts w:asciiTheme="minorEastAsia" w:eastAsiaTheme="minorEastAsia" w:hAnsiTheme="minorEastAsia"/>
              </w:rPr>
            </w:pPr>
            <w:r w:rsidRPr="00241F92">
              <w:rPr>
                <w:rFonts w:asciiTheme="minorEastAsia" w:eastAsiaTheme="minorEastAsia" w:hAnsiTheme="minorEastAsia" w:hint="eastAsia"/>
                <w:sz w:val="40"/>
                <w:szCs w:val="40"/>
              </w:rPr>
              <w:t>□</w:t>
            </w:r>
          </w:p>
        </w:tc>
        <w:tc>
          <w:tcPr>
            <w:tcW w:w="6013" w:type="dxa"/>
            <w:tcBorders>
              <w:top w:val="dotted" w:sz="4" w:space="0" w:color="auto"/>
              <w:left w:val="single" w:sz="4" w:space="0" w:color="auto"/>
              <w:bottom w:val="dotted" w:sz="4" w:space="0" w:color="auto"/>
              <w:right w:val="single" w:sz="4" w:space="0" w:color="000000" w:themeColor="text1"/>
            </w:tcBorders>
            <w:hideMark/>
          </w:tcPr>
          <w:p w14:paraId="53C57816" w14:textId="0ABE2531" w:rsidR="00747289" w:rsidRPr="00A05024" w:rsidRDefault="00747289" w:rsidP="00C86307">
            <w:pPr>
              <w:jc w:val="left"/>
              <w:rPr>
                <w:rFonts w:asciiTheme="minorEastAsia" w:eastAsiaTheme="minorEastAsia" w:hAnsiTheme="minorEastAsia"/>
                <w:sz w:val="24"/>
              </w:rPr>
            </w:pPr>
            <w:r w:rsidRPr="00A05024">
              <w:rPr>
                <w:rFonts w:asciiTheme="minorEastAsia" w:eastAsiaTheme="minorEastAsia" w:hAnsiTheme="minorEastAsia" w:hint="eastAsia"/>
                <w:sz w:val="24"/>
              </w:rPr>
              <w:t>サポートスポンサー（一般協賛）Ａ…10万円/年</w:t>
            </w:r>
          </w:p>
        </w:tc>
      </w:tr>
      <w:tr w:rsidR="00747289" w:rsidRPr="00F8644E" w14:paraId="72A5C7FB" w14:textId="77777777" w:rsidTr="00274ABF">
        <w:trPr>
          <w:trHeight w:val="70"/>
        </w:trPr>
        <w:tc>
          <w:tcPr>
            <w:tcW w:w="1838" w:type="dxa"/>
            <w:vMerge/>
            <w:vAlign w:val="center"/>
            <w:hideMark/>
          </w:tcPr>
          <w:p w14:paraId="6D95C143" w14:textId="77777777" w:rsidR="00747289" w:rsidRPr="00241F92" w:rsidRDefault="00747289" w:rsidP="009E3852">
            <w:pPr>
              <w:widowControl/>
              <w:jc w:val="left"/>
              <w:rPr>
                <w:rFonts w:asciiTheme="minorEastAsia" w:eastAsiaTheme="minorEastAsia" w:hAnsiTheme="minorEastAsia"/>
              </w:rPr>
            </w:pPr>
          </w:p>
        </w:tc>
        <w:tc>
          <w:tcPr>
            <w:tcW w:w="1134" w:type="dxa"/>
            <w:tcBorders>
              <w:top w:val="dotted" w:sz="4" w:space="0" w:color="auto"/>
              <w:left w:val="single" w:sz="4" w:space="0" w:color="000000" w:themeColor="text1"/>
              <w:bottom w:val="single" w:sz="4" w:space="0" w:color="000000" w:themeColor="text1"/>
              <w:right w:val="single" w:sz="4" w:space="0" w:color="auto"/>
            </w:tcBorders>
            <w:vAlign w:val="center"/>
            <w:hideMark/>
          </w:tcPr>
          <w:p w14:paraId="25242812" w14:textId="77777777" w:rsidR="00747289" w:rsidRPr="00241F92" w:rsidRDefault="00747289" w:rsidP="009E3852">
            <w:pPr>
              <w:jc w:val="center"/>
              <w:rPr>
                <w:rFonts w:asciiTheme="minorEastAsia" w:eastAsiaTheme="minorEastAsia" w:hAnsiTheme="minorEastAsia"/>
              </w:rPr>
            </w:pPr>
            <w:r w:rsidRPr="00241F92">
              <w:rPr>
                <w:rFonts w:asciiTheme="minorEastAsia" w:eastAsiaTheme="minorEastAsia" w:hAnsiTheme="minorEastAsia" w:hint="eastAsia"/>
                <w:sz w:val="40"/>
                <w:szCs w:val="40"/>
              </w:rPr>
              <w:t>□</w:t>
            </w:r>
          </w:p>
        </w:tc>
        <w:tc>
          <w:tcPr>
            <w:tcW w:w="6013" w:type="dxa"/>
            <w:tcBorders>
              <w:top w:val="dotted" w:sz="4" w:space="0" w:color="auto"/>
              <w:left w:val="single" w:sz="4" w:space="0" w:color="auto"/>
              <w:bottom w:val="single" w:sz="4" w:space="0" w:color="000000" w:themeColor="text1"/>
              <w:right w:val="single" w:sz="4" w:space="0" w:color="000000" w:themeColor="text1"/>
            </w:tcBorders>
            <w:hideMark/>
          </w:tcPr>
          <w:p w14:paraId="5DFA9EAA" w14:textId="034F3DAB" w:rsidR="00747289" w:rsidRPr="00A05024" w:rsidRDefault="00747289" w:rsidP="00C86307">
            <w:pPr>
              <w:jc w:val="left"/>
              <w:rPr>
                <w:rFonts w:asciiTheme="minorEastAsia" w:eastAsiaTheme="minorEastAsia" w:hAnsiTheme="minorEastAsia"/>
                <w:sz w:val="24"/>
              </w:rPr>
            </w:pPr>
            <w:r w:rsidRPr="00A05024">
              <w:rPr>
                <w:rFonts w:asciiTheme="minorEastAsia" w:eastAsiaTheme="minorEastAsia" w:hAnsiTheme="minorEastAsia" w:hint="eastAsia"/>
                <w:sz w:val="24"/>
              </w:rPr>
              <w:t>サポートスポンサー（一般協賛）Ｂ…10万円/年</w:t>
            </w:r>
          </w:p>
        </w:tc>
      </w:tr>
      <w:tr w:rsidR="00747289" w:rsidRPr="00241F92" w14:paraId="2AC64A43" w14:textId="77777777" w:rsidTr="00274ABF">
        <w:trPr>
          <w:trHeight w:val="673"/>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5DB6C" w14:textId="77777777" w:rsidR="00747289" w:rsidRPr="00241F92" w:rsidRDefault="00747289" w:rsidP="009E3852">
            <w:pPr>
              <w:jc w:val="center"/>
              <w:rPr>
                <w:rFonts w:asciiTheme="minorEastAsia" w:eastAsiaTheme="minorEastAsia" w:hAnsiTheme="minorEastAsia"/>
              </w:rPr>
            </w:pPr>
            <w:r w:rsidRPr="00241F92">
              <w:rPr>
                <w:rFonts w:asciiTheme="minorEastAsia" w:eastAsiaTheme="minorEastAsia" w:hAnsiTheme="minorEastAsia" w:hint="eastAsia"/>
              </w:rPr>
              <w:t>協賛金額</w:t>
            </w:r>
          </w:p>
        </w:tc>
        <w:tc>
          <w:tcPr>
            <w:tcW w:w="7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EEFA629" w14:textId="77777777" w:rsidR="00747289" w:rsidRPr="00241F92" w:rsidRDefault="00747289" w:rsidP="00DB57DE">
            <w:pPr>
              <w:ind w:firstLineChars="1000" w:firstLine="2100"/>
              <w:rPr>
                <w:rFonts w:asciiTheme="minorEastAsia" w:eastAsiaTheme="minorEastAsia" w:hAnsiTheme="minorEastAsia"/>
                <w:u w:val="single"/>
              </w:rPr>
            </w:pPr>
            <w:r w:rsidRPr="00241F92">
              <w:rPr>
                <w:rFonts w:asciiTheme="minorEastAsia" w:eastAsiaTheme="minorEastAsia" w:hAnsiTheme="minorEastAsia" w:hint="eastAsia"/>
                <w:u w:val="single"/>
              </w:rPr>
              <w:t xml:space="preserve">　　　　　　　　　　円</w:t>
            </w:r>
          </w:p>
        </w:tc>
      </w:tr>
      <w:tr w:rsidR="00C272A0" w:rsidRPr="00241F92" w14:paraId="5FB091D8" w14:textId="77777777" w:rsidTr="00274ABF">
        <w:trPr>
          <w:trHeight w:val="1010"/>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4F9C6" w14:textId="3DE273AE" w:rsidR="00C272A0" w:rsidRPr="00241F92" w:rsidRDefault="00C272A0" w:rsidP="009E3852">
            <w:pPr>
              <w:jc w:val="center"/>
              <w:rPr>
                <w:rFonts w:asciiTheme="minorEastAsia" w:eastAsiaTheme="minorEastAsia" w:hAnsiTheme="minorEastAsia"/>
              </w:rPr>
            </w:pPr>
            <w:r>
              <w:rPr>
                <w:rFonts w:asciiTheme="minorEastAsia" w:eastAsiaTheme="minorEastAsia" w:hAnsiTheme="minorEastAsia" w:hint="eastAsia"/>
              </w:rPr>
              <w:t>備考</w:t>
            </w:r>
          </w:p>
        </w:tc>
        <w:tc>
          <w:tcPr>
            <w:tcW w:w="7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8EE33E" w14:textId="77777777" w:rsidR="00C272A0" w:rsidRPr="00241F92" w:rsidRDefault="00C272A0" w:rsidP="00D81EF1">
            <w:pPr>
              <w:rPr>
                <w:rFonts w:asciiTheme="minorEastAsia" w:eastAsiaTheme="minorEastAsia" w:hAnsiTheme="minorEastAsia"/>
                <w:u w:val="single"/>
              </w:rPr>
            </w:pPr>
          </w:p>
        </w:tc>
      </w:tr>
      <w:tr w:rsidR="00DD25E9" w:rsidRPr="00241F92" w14:paraId="443AEA87" w14:textId="77777777" w:rsidTr="3BE9D196">
        <w:trPr>
          <w:trHeight w:val="673"/>
        </w:trPr>
        <w:tc>
          <w:tcPr>
            <w:tcW w:w="8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7D960" w14:textId="49DAE43B" w:rsidR="00B127E0" w:rsidRPr="00381835" w:rsidRDefault="00EE5C5D" w:rsidP="00B127E0">
            <w:pPr>
              <w:jc w:val="center"/>
              <w:rPr>
                <w:rFonts w:asciiTheme="minorEastAsia" w:eastAsiaTheme="minorEastAsia" w:hAnsiTheme="minorEastAsia"/>
              </w:rPr>
            </w:pPr>
            <w:r w:rsidRPr="00381835">
              <w:rPr>
                <w:rFonts w:asciiTheme="minorEastAsia" w:eastAsiaTheme="minorEastAsia" w:hAnsiTheme="minorEastAsia" w:hint="eastAsia"/>
              </w:rPr>
              <w:t>≪ご担当者連絡先≫</w:t>
            </w:r>
            <w:r w:rsidR="00B127E0" w:rsidRPr="00381835">
              <w:rPr>
                <w:rFonts w:asciiTheme="minorEastAsia" w:eastAsiaTheme="minorEastAsia" w:hAnsiTheme="minorEastAsia" w:hint="eastAsia"/>
              </w:rPr>
              <w:t xml:space="preserve">　　※納付書の送付先</w:t>
            </w:r>
          </w:p>
        </w:tc>
      </w:tr>
      <w:tr w:rsidR="00747289" w:rsidRPr="00241F92" w14:paraId="3A1D4495" w14:textId="77777777" w:rsidTr="00274ABF">
        <w:trPr>
          <w:trHeight w:val="59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BBE3D" w14:textId="156CE449" w:rsidR="00FC1F69" w:rsidRPr="00241F92" w:rsidRDefault="00FC1F69" w:rsidP="00FC1F69">
            <w:pPr>
              <w:jc w:val="center"/>
              <w:rPr>
                <w:rFonts w:asciiTheme="minorEastAsia" w:eastAsiaTheme="minorEastAsia" w:hAnsiTheme="minorEastAsia"/>
              </w:rPr>
            </w:pPr>
            <w:r>
              <w:rPr>
                <w:rFonts w:asciiTheme="minorEastAsia" w:eastAsiaTheme="minorEastAsia" w:hAnsiTheme="minorEastAsia" w:hint="eastAsia"/>
              </w:rPr>
              <w:t>ご担当者</w:t>
            </w:r>
          </w:p>
        </w:tc>
        <w:tc>
          <w:tcPr>
            <w:tcW w:w="7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DF218" w14:textId="77777777" w:rsidR="00747289" w:rsidRPr="00241F92" w:rsidRDefault="00747289" w:rsidP="009E3852">
            <w:pPr>
              <w:rPr>
                <w:rFonts w:asciiTheme="minorEastAsia" w:eastAsiaTheme="minorEastAsia" w:hAnsiTheme="minorEastAsia"/>
              </w:rPr>
            </w:pPr>
          </w:p>
        </w:tc>
      </w:tr>
      <w:tr w:rsidR="00A90BEE" w:rsidRPr="00241F92" w14:paraId="23B854C6" w14:textId="77777777" w:rsidTr="00274ABF">
        <w:trPr>
          <w:trHeight w:val="565"/>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C411B" w14:textId="1DA5EBF0" w:rsidR="00A90BEE" w:rsidRPr="00274ABF" w:rsidRDefault="00274ABF" w:rsidP="00274ABF">
            <w:pPr>
              <w:jc w:val="center"/>
              <w:rPr>
                <w:rFonts w:asciiTheme="minorEastAsia" w:eastAsiaTheme="minorEastAsia" w:hAnsiTheme="minorEastAsia"/>
                <w:szCs w:val="21"/>
              </w:rPr>
            </w:pPr>
            <w:r w:rsidRPr="00274ABF">
              <w:rPr>
                <w:rFonts w:asciiTheme="minorEastAsia" w:eastAsiaTheme="minorEastAsia" w:hAnsiTheme="minorEastAsia" w:hint="eastAsia"/>
                <w:szCs w:val="21"/>
              </w:rPr>
              <w:t>会社名・</w:t>
            </w:r>
            <w:r w:rsidR="00FC1F69" w:rsidRPr="00274ABF">
              <w:rPr>
                <w:rFonts w:asciiTheme="minorEastAsia" w:eastAsiaTheme="minorEastAsia" w:hAnsiTheme="minorEastAsia"/>
                <w:szCs w:val="21"/>
              </w:rPr>
              <w:t>部署名</w:t>
            </w:r>
          </w:p>
        </w:tc>
        <w:tc>
          <w:tcPr>
            <w:tcW w:w="7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A9023" w14:textId="77777777" w:rsidR="00A90BEE" w:rsidRPr="00241F92" w:rsidRDefault="00A90BEE" w:rsidP="009E3852">
            <w:pPr>
              <w:rPr>
                <w:rFonts w:asciiTheme="minorEastAsia" w:eastAsiaTheme="minorEastAsia" w:hAnsiTheme="minorEastAsia"/>
              </w:rPr>
            </w:pPr>
          </w:p>
        </w:tc>
      </w:tr>
      <w:tr w:rsidR="00A90BEE" w:rsidRPr="00241F92" w14:paraId="08CD80EC" w14:textId="77777777" w:rsidTr="00274ABF">
        <w:trPr>
          <w:trHeight w:val="109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90366" w14:textId="1325A210" w:rsidR="00A90BEE" w:rsidRPr="00241F92" w:rsidRDefault="00FC1F69" w:rsidP="009E3852">
            <w:pPr>
              <w:jc w:val="center"/>
              <w:rPr>
                <w:rFonts w:asciiTheme="minorEastAsia" w:eastAsiaTheme="minorEastAsia" w:hAnsiTheme="minorEastAsia"/>
              </w:rPr>
            </w:pPr>
            <w:r>
              <w:rPr>
                <w:rFonts w:asciiTheme="minorEastAsia" w:eastAsiaTheme="minorEastAsia" w:hAnsiTheme="minorEastAsia" w:hint="eastAsia"/>
              </w:rPr>
              <w:t>所在地</w:t>
            </w:r>
          </w:p>
        </w:tc>
        <w:tc>
          <w:tcPr>
            <w:tcW w:w="7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4473C" w14:textId="2F555A6D" w:rsidR="00A90BEE" w:rsidRPr="00241F92" w:rsidRDefault="00274ABF" w:rsidP="00274ABF">
            <w:pPr>
              <w:jc w:val="left"/>
              <w:rPr>
                <w:rFonts w:asciiTheme="minorEastAsia" w:eastAsiaTheme="minorEastAsia" w:hAnsiTheme="minorEastAsia"/>
              </w:rPr>
            </w:pPr>
            <w:r>
              <w:rPr>
                <w:rFonts w:asciiTheme="minorEastAsia" w:eastAsiaTheme="minorEastAsia" w:hAnsiTheme="minorEastAsia" w:hint="eastAsia"/>
              </w:rPr>
              <w:t>〒</w:t>
            </w:r>
          </w:p>
        </w:tc>
      </w:tr>
      <w:tr w:rsidR="00A90BEE" w:rsidRPr="00241F92" w14:paraId="0D74C58B" w14:textId="77777777" w:rsidTr="00274ABF">
        <w:trPr>
          <w:trHeight w:val="58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79315" w14:textId="04BF4DE8" w:rsidR="00FC1F69" w:rsidRPr="00241F92" w:rsidRDefault="00FC1F69" w:rsidP="00FC1F69">
            <w:pPr>
              <w:jc w:val="center"/>
              <w:rPr>
                <w:rFonts w:asciiTheme="minorEastAsia" w:eastAsiaTheme="minorEastAsia" w:hAnsiTheme="minorEastAsia"/>
              </w:rPr>
            </w:pPr>
            <w:r>
              <w:rPr>
                <w:rFonts w:asciiTheme="minorEastAsia" w:eastAsiaTheme="minorEastAsia" w:hAnsiTheme="minorEastAsia" w:hint="eastAsia"/>
              </w:rPr>
              <w:t>電話</w:t>
            </w:r>
          </w:p>
        </w:tc>
        <w:tc>
          <w:tcPr>
            <w:tcW w:w="7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2730E" w14:textId="77777777" w:rsidR="00A90BEE" w:rsidRPr="00241F92" w:rsidRDefault="00A90BEE" w:rsidP="009E3852">
            <w:pPr>
              <w:rPr>
                <w:rFonts w:asciiTheme="minorEastAsia" w:eastAsiaTheme="minorEastAsia" w:hAnsiTheme="minorEastAsia"/>
              </w:rPr>
            </w:pPr>
          </w:p>
        </w:tc>
      </w:tr>
      <w:tr w:rsidR="00A90BEE" w:rsidRPr="00241F92" w14:paraId="244194A9" w14:textId="77777777" w:rsidTr="00274ABF">
        <w:trPr>
          <w:trHeight w:val="555"/>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B16B9" w14:textId="00D91591" w:rsidR="00A90BEE" w:rsidRPr="00241F92" w:rsidRDefault="00FC1F69" w:rsidP="009E3852">
            <w:pPr>
              <w:jc w:val="center"/>
              <w:rPr>
                <w:rFonts w:asciiTheme="minorEastAsia" w:eastAsiaTheme="minorEastAsia" w:hAnsiTheme="minorEastAsia"/>
              </w:rPr>
            </w:pPr>
            <w:r>
              <w:rPr>
                <w:rFonts w:asciiTheme="minorEastAsia" w:eastAsiaTheme="minorEastAsia" w:hAnsiTheme="minorEastAsia" w:hint="eastAsia"/>
              </w:rPr>
              <w:t>E-MAIL</w:t>
            </w:r>
          </w:p>
        </w:tc>
        <w:tc>
          <w:tcPr>
            <w:tcW w:w="7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339E03" w14:textId="77777777" w:rsidR="00A90BEE" w:rsidRPr="00241F92" w:rsidRDefault="00A90BEE" w:rsidP="009E3852">
            <w:pPr>
              <w:rPr>
                <w:rFonts w:asciiTheme="minorEastAsia" w:eastAsiaTheme="minorEastAsia" w:hAnsiTheme="minorEastAsia"/>
              </w:rPr>
            </w:pPr>
          </w:p>
        </w:tc>
      </w:tr>
    </w:tbl>
    <w:p w14:paraId="6CE3F6C9" w14:textId="77777777" w:rsidR="009206CE" w:rsidRPr="00241F92" w:rsidRDefault="009206CE" w:rsidP="009206CE">
      <w:pPr>
        <w:ind w:leftChars="100" w:left="430" w:hangingChars="100" w:hanging="220"/>
        <w:jc w:val="left"/>
        <w:rPr>
          <w:rFonts w:asciiTheme="minorEastAsia" w:eastAsiaTheme="minorEastAsia" w:hAnsiTheme="minorEastAsia"/>
          <w:sz w:val="22"/>
          <w:szCs w:val="22"/>
        </w:rPr>
      </w:pPr>
      <w:r w:rsidRPr="00241F92">
        <w:rPr>
          <w:rFonts w:asciiTheme="minorEastAsia" w:eastAsiaTheme="minorEastAsia" w:hAnsiTheme="minorEastAsia" w:hint="eastAsia"/>
          <w:sz w:val="22"/>
          <w:szCs w:val="22"/>
        </w:rPr>
        <w:t>１.申請にあたっては、</w:t>
      </w:r>
      <w:r>
        <w:rPr>
          <w:rFonts w:asciiTheme="minorEastAsia" w:eastAsiaTheme="minorEastAsia" w:hAnsiTheme="minorEastAsia" w:hint="eastAsia"/>
          <w:sz w:val="22"/>
          <w:szCs w:val="22"/>
        </w:rPr>
        <w:t>「</w:t>
      </w:r>
      <w:r w:rsidRPr="00241F92">
        <w:rPr>
          <w:rFonts w:asciiTheme="minorEastAsia" w:eastAsiaTheme="minorEastAsia" w:hAnsiTheme="minorEastAsia" w:hint="eastAsia"/>
          <w:color w:val="000000"/>
          <w:sz w:val="22"/>
          <w:szCs w:val="22"/>
        </w:rPr>
        <w:t>国立大学法人高知大学広告掲載要項</w:t>
      </w:r>
      <w:r>
        <w:rPr>
          <w:rFonts w:asciiTheme="minorEastAsia" w:eastAsiaTheme="minorEastAsia" w:hAnsiTheme="minorEastAsia" w:hint="eastAsia"/>
          <w:color w:val="000000"/>
          <w:sz w:val="22"/>
          <w:szCs w:val="22"/>
        </w:rPr>
        <w:t>」、「</w:t>
      </w:r>
      <w:r w:rsidRPr="00241F92">
        <w:rPr>
          <w:rFonts w:asciiTheme="minorEastAsia" w:eastAsiaTheme="minorEastAsia" w:hAnsiTheme="minorEastAsia" w:hint="eastAsia"/>
          <w:color w:val="000000"/>
          <w:sz w:val="22"/>
          <w:szCs w:val="22"/>
        </w:rPr>
        <w:t>国立大学法人高知大学広告掲載基準</w:t>
      </w:r>
      <w:r>
        <w:rPr>
          <w:rFonts w:asciiTheme="minorEastAsia" w:eastAsiaTheme="minorEastAsia" w:hAnsiTheme="minorEastAsia" w:hint="eastAsia"/>
          <w:color w:val="000000"/>
          <w:sz w:val="22"/>
          <w:szCs w:val="22"/>
        </w:rPr>
        <w:t>」</w:t>
      </w:r>
      <w:r w:rsidRPr="00241F92">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w:t>
      </w:r>
      <w:r w:rsidRPr="00241F92">
        <w:rPr>
          <w:rFonts w:asciiTheme="minorEastAsia" w:eastAsiaTheme="minorEastAsia" w:hAnsiTheme="minorEastAsia" w:hint="eastAsia"/>
          <w:color w:val="000000"/>
          <w:sz w:val="22"/>
          <w:szCs w:val="22"/>
        </w:rPr>
        <w:t>高知大学土佐フードビジネスクリエーター人材創出事業への協賛及び協賛金に関する取扱内規</w:t>
      </w:r>
      <w:r>
        <w:rPr>
          <w:rFonts w:asciiTheme="minorEastAsia" w:eastAsiaTheme="minorEastAsia" w:hAnsiTheme="minorEastAsia" w:hint="eastAsia"/>
          <w:color w:val="000000"/>
          <w:sz w:val="22"/>
          <w:szCs w:val="22"/>
        </w:rPr>
        <w:t>」</w:t>
      </w:r>
      <w:r w:rsidRPr="00241F92">
        <w:rPr>
          <w:rFonts w:asciiTheme="minorEastAsia" w:eastAsiaTheme="minorEastAsia" w:hAnsiTheme="minorEastAsia" w:hint="eastAsia"/>
          <w:sz w:val="22"/>
          <w:szCs w:val="22"/>
        </w:rPr>
        <w:t>を遵守します。</w:t>
      </w:r>
    </w:p>
    <w:p w14:paraId="4CB5285D" w14:textId="08BFB009" w:rsidR="00966FC1" w:rsidRDefault="009206CE" w:rsidP="10C501F4">
      <w:pPr>
        <w:ind w:firstLineChars="100" w:firstLine="220"/>
        <w:jc w:val="left"/>
        <w:rPr>
          <w:rFonts w:asciiTheme="minorEastAsia" w:eastAsiaTheme="minorEastAsia" w:hAnsiTheme="minorEastAsia"/>
          <w:sz w:val="22"/>
          <w:szCs w:val="22"/>
        </w:rPr>
      </w:pPr>
      <w:r w:rsidRPr="10C501F4">
        <w:rPr>
          <w:rFonts w:asciiTheme="minorEastAsia" w:eastAsiaTheme="minorEastAsia" w:hAnsiTheme="minorEastAsia"/>
          <w:sz w:val="22"/>
          <w:szCs w:val="22"/>
        </w:rPr>
        <w:t>２.広告の内容に著作権および肖像権の侵害のない事を確認しています。</w:t>
      </w:r>
    </w:p>
    <w:p w14:paraId="39AD54F6" w14:textId="77777777" w:rsidR="00274ABF" w:rsidRPr="00274ABF" w:rsidRDefault="00274ABF" w:rsidP="00274ABF">
      <w:pPr>
        <w:ind w:firstLineChars="100" w:firstLine="220"/>
        <w:jc w:val="left"/>
        <w:rPr>
          <w:rFonts w:asciiTheme="minorEastAsia" w:eastAsiaTheme="minorEastAsia" w:hAnsiTheme="minorEastAsia"/>
          <w:sz w:val="22"/>
          <w:szCs w:val="22"/>
        </w:rPr>
      </w:pPr>
      <w:r w:rsidRPr="00274ABF">
        <w:rPr>
          <w:rFonts w:asciiTheme="minorEastAsia" w:eastAsiaTheme="minorEastAsia" w:hAnsiTheme="minorEastAsia"/>
          <w:sz w:val="22"/>
          <w:szCs w:val="22"/>
        </w:rPr>
        <w:t>３．協賛企業広告クリップは、協賛申込者の名称（会社名等）で掲示します。</w:t>
      </w:r>
    </w:p>
    <w:p w14:paraId="234A6B8C" w14:textId="13461E52" w:rsidR="000037F8" w:rsidRPr="00C86307" w:rsidRDefault="000037F8" w:rsidP="00274ABF">
      <w:pPr>
        <w:ind w:firstLineChars="100" w:firstLine="211"/>
        <w:jc w:val="left"/>
        <w:rPr>
          <w:rFonts w:asciiTheme="minorEastAsia" w:eastAsiaTheme="minorEastAsia" w:hAnsiTheme="minorEastAsia"/>
          <w:b/>
        </w:rPr>
      </w:pPr>
      <w:r w:rsidRPr="00C86307">
        <w:rPr>
          <w:rFonts w:asciiTheme="minorEastAsia" w:eastAsiaTheme="minorEastAsia" w:hAnsiTheme="minorEastAsia" w:hint="eastAsia"/>
          <w:b/>
        </w:rPr>
        <w:lastRenderedPageBreak/>
        <w:t>様式２</w:t>
      </w:r>
    </w:p>
    <w:p w14:paraId="790CAF80" w14:textId="77777777" w:rsidR="00630C30" w:rsidRPr="00241F92" w:rsidRDefault="00630C30" w:rsidP="00630C30">
      <w:pPr>
        <w:jc w:val="center"/>
        <w:rPr>
          <w:rFonts w:asciiTheme="minorEastAsia" w:eastAsiaTheme="minorEastAsia" w:hAnsiTheme="minorEastAsia"/>
        </w:rPr>
      </w:pPr>
      <w:r w:rsidRPr="00241F92">
        <w:rPr>
          <w:rFonts w:asciiTheme="minorEastAsia" w:eastAsiaTheme="minorEastAsia" w:hAnsiTheme="minorEastAsia" w:hint="eastAsia"/>
        </w:rPr>
        <w:t>協賛金申込書（広告イメージ）</w:t>
      </w:r>
    </w:p>
    <w:p w14:paraId="76B5B2F0" w14:textId="77777777" w:rsidR="00630C30" w:rsidRPr="00241F92" w:rsidRDefault="00630C30" w:rsidP="00630C30">
      <w:pPr>
        <w:jc w:val="center"/>
        <w:rPr>
          <w:rFonts w:asciiTheme="minorEastAsia" w:eastAsiaTheme="minorEastAsia" w:hAnsiTheme="minorEastAsia"/>
        </w:rPr>
      </w:pPr>
    </w:p>
    <w:p w14:paraId="339EA1B1" w14:textId="77777777" w:rsidR="00630C30" w:rsidRPr="00241F92" w:rsidRDefault="001076AE" w:rsidP="00630C30">
      <w:pPr>
        <w:jc w:val="left"/>
        <w:rPr>
          <w:rFonts w:asciiTheme="minorEastAsia" w:eastAsiaTheme="minorEastAsia" w:hAnsiTheme="minorEastAsia"/>
        </w:rPr>
      </w:pPr>
      <w:r w:rsidRPr="00241F92">
        <w:rPr>
          <w:rFonts w:asciiTheme="minorEastAsia" w:eastAsiaTheme="minorEastAsia" w:hAnsiTheme="minorEastAsia" w:hint="eastAsia"/>
        </w:rPr>
        <w:t>企業名・</w:t>
      </w:r>
      <w:r w:rsidR="00630C30" w:rsidRPr="00241F92">
        <w:rPr>
          <w:rFonts w:asciiTheme="minorEastAsia" w:eastAsiaTheme="minorEastAsia" w:hAnsiTheme="minorEastAsia" w:hint="eastAsia"/>
        </w:rPr>
        <w:t>広告</w:t>
      </w:r>
      <w:r w:rsidRPr="00241F92">
        <w:rPr>
          <w:rFonts w:asciiTheme="minorEastAsia" w:eastAsiaTheme="minorEastAsia" w:hAnsiTheme="minorEastAsia" w:hint="eastAsia"/>
        </w:rPr>
        <w:t>等</w:t>
      </w:r>
      <w:r w:rsidR="00630C30" w:rsidRPr="00241F92">
        <w:rPr>
          <w:rFonts w:asciiTheme="minorEastAsia" w:eastAsiaTheme="minorEastAsia" w:hAnsiTheme="minorEastAsia" w:hint="eastAsia"/>
        </w:rPr>
        <w:t>のイメージ画像をお示し下さい。</w:t>
      </w:r>
    </w:p>
    <w:p w14:paraId="67ADCA8E" w14:textId="77777777" w:rsidR="00630C30" w:rsidRPr="00241F92" w:rsidRDefault="0076452E" w:rsidP="00630C30">
      <w:pPr>
        <w:pStyle w:val="a3"/>
        <w:wordWrap/>
        <w:spacing w:line="240" w:lineRule="auto"/>
        <w:rPr>
          <w:rFonts w:asciiTheme="minorEastAsia" w:eastAsiaTheme="minorEastAsia" w:hAnsiTheme="minorEastAsia"/>
        </w:rPr>
      </w:pPr>
      <w:r w:rsidRPr="00241F92">
        <w:rPr>
          <w:rFonts w:asciiTheme="minorEastAsia" w:eastAsiaTheme="minorEastAsia" w:hAnsiTheme="minorEastAsia" w:hint="eastAsia"/>
        </w:rPr>
        <w:t>また、</w:t>
      </w:r>
      <w:r w:rsidR="00630C30" w:rsidRPr="00241F92">
        <w:rPr>
          <w:rFonts w:asciiTheme="minorEastAsia" w:eastAsiaTheme="minorEastAsia" w:hAnsiTheme="minorEastAsia" w:hint="eastAsia"/>
        </w:rPr>
        <w:t>別途</w:t>
      </w:r>
      <w:r w:rsidR="006F79F1" w:rsidRPr="00241F92">
        <w:rPr>
          <w:rFonts w:asciiTheme="minorEastAsia" w:eastAsiaTheme="minorEastAsia" w:hAnsiTheme="minorEastAsia" w:hint="eastAsia"/>
        </w:rPr>
        <w:t>、広告イメージ画像</w:t>
      </w:r>
      <w:r w:rsidR="00630C30" w:rsidRPr="00241F92">
        <w:rPr>
          <w:rFonts w:asciiTheme="minorEastAsia" w:eastAsiaTheme="minorEastAsia" w:hAnsiTheme="minorEastAsia" w:hint="eastAsia"/>
        </w:rPr>
        <w:t>データ</w:t>
      </w:r>
      <w:r w:rsidR="00AE5A0E" w:rsidRPr="00241F92">
        <w:rPr>
          <w:rFonts w:asciiTheme="minorEastAsia" w:eastAsiaTheme="minorEastAsia" w:hAnsiTheme="minorEastAsia" w:hint="eastAsia"/>
        </w:rPr>
        <w:t>（イラストレーター版：拡張子が「.</w:t>
      </w:r>
      <w:r w:rsidR="00AE5A0E" w:rsidRPr="00241F92">
        <w:rPr>
          <w:rFonts w:asciiTheme="minorEastAsia" w:eastAsiaTheme="minorEastAsia" w:hAnsiTheme="minorEastAsia"/>
        </w:rPr>
        <w:t>ai</w:t>
      </w:r>
      <w:r w:rsidR="00AE5A0E" w:rsidRPr="00241F92">
        <w:rPr>
          <w:rFonts w:asciiTheme="minorEastAsia" w:eastAsiaTheme="minorEastAsia" w:hAnsiTheme="minorEastAsia" w:hint="eastAsia"/>
        </w:rPr>
        <w:t>」のもの）</w:t>
      </w:r>
      <w:r w:rsidR="00630C30" w:rsidRPr="00241F92">
        <w:rPr>
          <w:rFonts w:asciiTheme="minorEastAsia" w:eastAsiaTheme="minorEastAsia" w:hAnsiTheme="minorEastAsia" w:hint="eastAsia"/>
        </w:rPr>
        <w:t>を電子メールでご提出ください。（E-mail：</w:t>
      </w:r>
      <w:hyperlink r:id="rId11" w:history="1">
        <w:r w:rsidR="00630C30" w:rsidRPr="00241F92">
          <w:rPr>
            <w:rStyle w:val="aa"/>
            <w:rFonts w:asciiTheme="minorEastAsia" w:eastAsiaTheme="minorEastAsia" w:hAnsiTheme="minorEastAsia" w:hint="eastAsia"/>
            <w:color w:val="auto"/>
          </w:rPr>
          <w:t>tosa-fbc@kochi-u.ac.jp</w:t>
        </w:r>
      </w:hyperlink>
      <w:r w:rsidR="00630C30" w:rsidRPr="00241F92">
        <w:rPr>
          <w:rFonts w:asciiTheme="minorEastAsia" w:eastAsiaTheme="minorEastAsia" w:hAnsiTheme="minorEastAsia" w:hint="eastAsia"/>
        </w:rPr>
        <w:t>）</w:t>
      </w:r>
    </w:p>
    <w:p w14:paraId="11409FD3" w14:textId="77777777" w:rsidR="00630C30" w:rsidRPr="00241F92" w:rsidRDefault="00630C30" w:rsidP="00630C30">
      <w:pPr>
        <w:jc w:val="left"/>
        <w:rPr>
          <w:rFonts w:asciiTheme="minorEastAsia" w:eastAsiaTheme="minorEastAsia" w:hAnsiTheme="minorEastAsia"/>
        </w:rPr>
      </w:pPr>
    </w:p>
    <w:p w14:paraId="77402D40" w14:textId="1F2BB4D4" w:rsidR="00630C30" w:rsidRPr="00D15461" w:rsidRDefault="00630C30" w:rsidP="00630C30">
      <w:pPr>
        <w:jc w:val="left"/>
        <w:rPr>
          <w:rFonts w:asciiTheme="minorEastAsia" w:eastAsia="PMingLiU" w:hAnsiTheme="minorEastAsia"/>
          <w:b/>
          <w:lang w:eastAsia="zh-TW"/>
        </w:rPr>
      </w:pPr>
      <w:r w:rsidRPr="00241F92">
        <w:rPr>
          <w:rFonts w:asciiTheme="minorEastAsia" w:eastAsiaTheme="minorEastAsia" w:hAnsiTheme="minorEastAsia"/>
          <w:b/>
          <w:lang w:eastAsia="zh-TW"/>
        </w:rPr>
        <w:t>1</w:t>
      </w:r>
      <w:r w:rsidRPr="00241F92">
        <w:rPr>
          <w:rFonts w:asciiTheme="minorEastAsia" w:eastAsiaTheme="minorEastAsia" w:hAnsiTheme="minorEastAsia" w:hint="eastAsia"/>
          <w:b/>
          <w:lang w:eastAsia="zh-TW"/>
        </w:rPr>
        <w:t>．土佐</w:t>
      </w:r>
      <w:r w:rsidRPr="00241F92">
        <w:rPr>
          <w:rFonts w:asciiTheme="minorEastAsia" w:eastAsiaTheme="minorEastAsia" w:hAnsiTheme="minorEastAsia"/>
          <w:b/>
          <w:lang w:eastAsia="zh-TW"/>
        </w:rPr>
        <w:t>FBC</w:t>
      </w:r>
      <w:r w:rsidRPr="00241F92">
        <w:rPr>
          <w:rFonts w:asciiTheme="minorEastAsia" w:eastAsiaTheme="minorEastAsia" w:hAnsiTheme="minorEastAsia" w:hint="eastAsia"/>
          <w:b/>
          <w:lang w:eastAsia="zh-TW"/>
        </w:rPr>
        <w:t>協賛企業</w:t>
      </w:r>
      <w:r w:rsidR="00D6229D" w:rsidRPr="00241F92">
        <w:rPr>
          <w:rFonts w:asciiTheme="minorEastAsia" w:eastAsiaTheme="minorEastAsia" w:hAnsiTheme="minorEastAsia" w:hint="eastAsia"/>
          <w:b/>
          <w:lang w:eastAsia="zh-TW"/>
        </w:rPr>
        <w:t>名</w:t>
      </w:r>
      <w:r w:rsidRPr="00241F92">
        <w:rPr>
          <w:rFonts w:asciiTheme="minorEastAsia" w:eastAsiaTheme="minorEastAsia" w:hAnsiTheme="minorEastAsia" w:hint="eastAsia"/>
          <w:b/>
          <w:lang w:eastAsia="zh-TW"/>
        </w:rPr>
        <w:t>紹介横断幕</w:t>
      </w:r>
      <w:r w:rsidR="00D15461">
        <w:rPr>
          <w:rFonts w:asciiTheme="minorEastAsia" w:eastAsiaTheme="minorEastAsia" w:hAnsiTheme="minorEastAsia" w:hint="eastAsia"/>
          <w:b/>
          <w:lang w:eastAsia="zh-TW"/>
        </w:rPr>
        <w:t>設置</w:t>
      </w:r>
    </w:p>
    <w:p w14:paraId="7414FB04" w14:textId="77777777" w:rsidR="00630C30" w:rsidRPr="00241F92" w:rsidRDefault="00630C30" w:rsidP="00630C30">
      <w:pPr>
        <w:jc w:val="left"/>
        <w:rPr>
          <w:rFonts w:asciiTheme="minorEastAsia" w:eastAsiaTheme="minorEastAsia" w:hAnsiTheme="minorEastAsia"/>
        </w:rPr>
      </w:pPr>
      <w:r w:rsidRPr="00241F92">
        <w:rPr>
          <w:rFonts w:asciiTheme="minorEastAsia" w:eastAsiaTheme="minorEastAsia" w:hAnsiTheme="minorEastAsia" w:hint="eastAsia"/>
          <w:lang w:eastAsia="zh-TW"/>
        </w:rPr>
        <w:t xml:space="preserve">　</w:t>
      </w:r>
      <w:r w:rsidRPr="00241F92">
        <w:rPr>
          <w:rFonts w:asciiTheme="minorEastAsia" w:eastAsiaTheme="minorEastAsia" w:hAnsiTheme="minorEastAsia" w:hint="eastAsia"/>
        </w:rPr>
        <w:t>・規格：</w:t>
      </w:r>
      <w:r w:rsidRPr="00241F92">
        <w:rPr>
          <w:rFonts w:asciiTheme="minorEastAsia" w:eastAsiaTheme="minorEastAsia" w:hAnsiTheme="minorEastAsia"/>
        </w:rPr>
        <w:t>300</w:t>
      </w:r>
      <w:r w:rsidRPr="00241F92">
        <w:rPr>
          <w:rFonts w:asciiTheme="minorEastAsia" w:eastAsiaTheme="minorEastAsia" w:hAnsiTheme="minorEastAsia" w:hint="eastAsia"/>
        </w:rPr>
        <w:t>×</w:t>
      </w:r>
      <w:r w:rsidR="0076452E" w:rsidRPr="00241F92">
        <w:rPr>
          <w:rFonts w:asciiTheme="minorEastAsia" w:eastAsiaTheme="minorEastAsia" w:hAnsiTheme="minorEastAsia" w:hint="eastAsia"/>
        </w:rPr>
        <w:t>9</w:t>
      </w:r>
      <w:r w:rsidRPr="00241F92">
        <w:rPr>
          <w:rFonts w:asciiTheme="minorEastAsia" w:eastAsiaTheme="minorEastAsia" w:hAnsiTheme="minorEastAsia"/>
        </w:rPr>
        <w:t>00mm</w:t>
      </w:r>
    </w:p>
    <w:p w14:paraId="63EEB193" w14:textId="77777777" w:rsidR="00630C30" w:rsidRPr="00241F92" w:rsidRDefault="00630C30" w:rsidP="00630C30">
      <w:pPr>
        <w:jc w:val="left"/>
        <w:rPr>
          <w:rFonts w:asciiTheme="minorEastAsia" w:eastAsiaTheme="minorEastAsia" w:hAnsiTheme="minorEastAsia"/>
        </w:rPr>
      </w:pPr>
      <w:r w:rsidRPr="00241F92">
        <w:rPr>
          <w:rFonts w:asciiTheme="minorEastAsia" w:eastAsiaTheme="minorEastAsia" w:hAnsiTheme="minorEastAsia"/>
          <w:noProof/>
        </w:rPr>
        <mc:AlternateContent>
          <mc:Choice Requires="wps">
            <w:drawing>
              <wp:anchor distT="0" distB="0" distL="114300" distR="114300" simplePos="0" relativeHeight="251658247" behindDoc="0" locked="0" layoutInCell="1" allowOverlap="1" wp14:anchorId="18860461" wp14:editId="61A177D9">
                <wp:simplePos x="0" y="0"/>
                <wp:positionH relativeFrom="column">
                  <wp:posOffset>205740</wp:posOffset>
                </wp:positionH>
                <wp:positionV relativeFrom="paragraph">
                  <wp:posOffset>49530</wp:posOffset>
                </wp:positionV>
                <wp:extent cx="2819400" cy="1133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19400" cy="11334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F83CA83">
              <v:rect id="Rectangle 4" style="position:absolute;margin-left:16.2pt;margin-top:3.9pt;width:222pt;height:89.2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hite [3201]" strokecolor="black [3213]" strokeweight="1pt" w14:anchorId="46292C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"/>
            </w:pict>
          </mc:Fallback>
        </mc:AlternateContent>
      </w:r>
    </w:p>
    <w:p w14:paraId="571F4E9C" w14:textId="77777777" w:rsidR="00630C30" w:rsidRPr="00241F92" w:rsidRDefault="00630C30" w:rsidP="00630C30">
      <w:pPr>
        <w:jc w:val="left"/>
        <w:rPr>
          <w:rFonts w:asciiTheme="minorEastAsia" w:eastAsiaTheme="minorEastAsia" w:hAnsiTheme="minorEastAsia"/>
        </w:rPr>
      </w:pPr>
    </w:p>
    <w:p w14:paraId="67179A53" w14:textId="77777777" w:rsidR="00630C30" w:rsidRPr="00241F92" w:rsidRDefault="00630C30" w:rsidP="00630C30">
      <w:pPr>
        <w:jc w:val="left"/>
        <w:rPr>
          <w:rFonts w:asciiTheme="minorEastAsia" w:eastAsiaTheme="minorEastAsia" w:hAnsiTheme="minorEastAsia"/>
        </w:rPr>
      </w:pPr>
    </w:p>
    <w:p w14:paraId="0F885253" w14:textId="77777777" w:rsidR="00630C30" w:rsidRPr="00241F92" w:rsidRDefault="00630C30" w:rsidP="00630C30">
      <w:pPr>
        <w:jc w:val="left"/>
        <w:rPr>
          <w:rFonts w:asciiTheme="minorEastAsia" w:eastAsiaTheme="minorEastAsia" w:hAnsiTheme="minorEastAsia"/>
        </w:rPr>
      </w:pPr>
    </w:p>
    <w:p w14:paraId="7BCAEA67" w14:textId="77777777" w:rsidR="00630C30" w:rsidRPr="00241F92" w:rsidRDefault="00630C30" w:rsidP="00630C30">
      <w:pPr>
        <w:jc w:val="left"/>
        <w:rPr>
          <w:rFonts w:asciiTheme="minorEastAsia" w:eastAsiaTheme="minorEastAsia" w:hAnsiTheme="minorEastAsia"/>
        </w:rPr>
      </w:pPr>
    </w:p>
    <w:p w14:paraId="328F70B9" w14:textId="77777777" w:rsidR="00630C30" w:rsidRPr="00241F92" w:rsidRDefault="00630C30" w:rsidP="00630C30">
      <w:pPr>
        <w:jc w:val="left"/>
        <w:rPr>
          <w:rFonts w:asciiTheme="minorEastAsia" w:eastAsiaTheme="minorEastAsia" w:hAnsiTheme="minorEastAsia"/>
        </w:rPr>
      </w:pPr>
    </w:p>
    <w:p w14:paraId="43E4340F" w14:textId="77777777" w:rsidR="00630C30" w:rsidRPr="00241F92" w:rsidRDefault="00630C30" w:rsidP="00630C30">
      <w:pPr>
        <w:jc w:val="left"/>
        <w:rPr>
          <w:rFonts w:asciiTheme="minorEastAsia" w:eastAsiaTheme="minorEastAsia" w:hAnsiTheme="minorEastAsia"/>
          <w:b/>
        </w:rPr>
      </w:pPr>
    </w:p>
    <w:p w14:paraId="24AE0EE6" w14:textId="3786FD39" w:rsidR="00630C30" w:rsidRPr="00241F92" w:rsidRDefault="00630C30" w:rsidP="00630C30">
      <w:pPr>
        <w:jc w:val="left"/>
        <w:rPr>
          <w:rFonts w:asciiTheme="minorEastAsia" w:eastAsiaTheme="minorEastAsia" w:hAnsiTheme="minorEastAsia"/>
          <w:b/>
        </w:rPr>
      </w:pPr>
      <w:r w:rsidRPr="00241F92">
        <w:rPr>
          <w:rFonts w:asciiTheme="minorEastAsia" w:eastAsiaTheme="minorEastAsia" w:hAnsiTheme="minorEastAsia"/>
          <w:b/>
        </w:rPr>
        <w:t>2</w:t>
      </w:r>
      <w:r w:rsidRPr="00241F92">
        <w:rPr>
          <w:rFonts w:asciiTheme="minorEastAsia" w:eastAsiaTheme="minorEastAsia" w:hAnsiTheme="minorEastAsia" w:hint="eastAsia"/>
          <w:b/>
        </w:rPr>
        <w:t>．</w:t>
      </w:r>
      <w:r w:rsidR="00D6229D" w:rsidRPr="00241F92">
        <w:rPr>
          <w:rFonts w:asciiTheme="minorEastAsia" w:eastAsiaTheme="minorEastAsia" w:hAnsiTheme="minorEastAsia" w:hint="eastAsia"/>
          <w:b/>
        </w:rPr>
        <w:t>土佐FBC事業</w:t>
      </w:r>
      <w:r w:rsidRPr="00241F92">
        <w:rPr>
          <w:rFonts w:asciiTheme="minorEastAsia" w:eastAsiaTheme="minorEastAsia" w:hAnsiTheme="minorEastAsia" w:hint="eastAsia"/>
          <w:b/>
        </w:rPr>
        <w:t>封筒</w:t>
      </w:r>
      <w:r w:rsidR="00D15461">
        <w:rPr>
          <w:rFonts w:asciiTheme="minorEastAsia" w:eastAsiaTheme="minorEastAsia" w:hAnsiTheme="minorEastAsia" w:hint="eastAsia"/>
          <w:b/>
        </w:rPr>
        <w:t>及び紙ファイル</w:t>
      </w:r>
      <w:r w:rsidRPr="00241F92">
        <w:rPr>
          <w:rFonts w:asciiTheme="minorEastAsia" w:eastAsiaTheme="minorEastAsia" w:hAnsiTheme="minorEastAsia" w:hint="eastAsia"/>
          <w:b/>
        </w:rPr>
        <w:t>に協賛企業名</w:t>
      </w:r>
    </w:p>
    <w:p w14:paraId="447E532A" w14:textId="00C9BECC" w:rsidR="00630C30" w:rsidRPr="00241F92" w:rsidRDefault="00630C30" w:rsidP="00630C30">
      <w:pPr>
        <w:jc w:val="left"/>
        <w:rPr>
          <w:rFonts w:asciiTheme="minorEastAsia" w:eastAsiaTheme="minorEastAsia" w:hAnsiTheme="minorEastAsia"/>
        </w:rPr>
      </w:pPr>
      <w:r w:rsidRPr="00241F92">
        <w:rPr>
          <w:rFonts w:asciiTheme="minorEastAsia" w:eastAsiaTheme="minorEastAsia" w:hAnsiTheme="minorEastAsia" w:hint="eastAsia"/>
        </w:rPr>
        <w:t xml:space="preserve">　</w:t>
      </w:r>
      <w:r w:rsidRPr="00D81EF1">
        <w:rPr>
          <w:rFonts w:asciiTheme="minorEastAsia" w:eastAsiaTheme="minorEastAsia" w:hAnsiTheme="minorEastAsia" w:hint="eastAsia"/>
        </w:rPr>
        <w:t>・規格：長</w:t>
      </w:r>
      <w:r w:rsidR="00456856">
        <w:rPr>
          <w:rFonts w:asciiTheme="minorEastAsia" w:eastAsiaTheme="minorEastAsia" w:hAnsiTheme="minorEastAsia"/>
        </w:rPr>
        <w:t>３</w:t>
      </w:r>
      <w:r w:rsidRPr="00D81EF1">
        <w:rPr>
          <w:rFonts w:asciiTheme="minorEastAsia" w:eastAsiaTheme="minorEastAsia" w:hAnsiTheme="minorEastAsia" w:hint="eastAsia"/>
        </w:rPr>
        <w:t>（</w:t>
      </w:r>
      <w:r w:rsidR="0076452E" w:rsidRPr="00D81EF1">
        <w:rPr>
          <w:rFonts w:asciiTheme="minorEastAsia" w:eastAsiaTheme="minorEastAsia" w:hAnsiTheme="minorEastAsia"/>
        </w:rPr>
        <w:t>1</w:t>
      </w:r>
      <w:r w:rsidR="0076452E" w:rsidRPr="00D81EF1">
        <w:rPr>
          <w:rFonts w:asciiTheme="minorEastAsia" w:eastAsiaTheme="minorEastAsia" w:hAnsiTheme="minorEastAsia" w:hint="eastAsia"/>
        </w:rPr>
        <w:t>2</w:t>
      </w:r>
      <w:r w:rsidR="00825A2C" w:rsidRPr="00D81EF1">
        <w:rPr>
          <w:rFonts w:asciiTheme="minorEastAsia" w:eastAsiaTheme="minorEastAsia" w:hAnsiTheme="minorEastAsia" w:hint="eastAsia"/>
        </w:rPr>
        <w:t>×</w:t>
      </w:r>
      <w:r w:rsidR="0076452E" w:rsidRPr="00D81EF1">
        <w:rPr>
          <w:rFonts w:asciiTheme="minorEastAsia" w:eastAsiaTheme="minorEastAsia" w:hAnsiTheme="minorEastAsia"/>
        </w:rPr>
        <w:t>3</w:t>
      </w:r>
      <w:r w:rsidR="0076452E" w:rsidRPr="00D81EF1">
        <w:rPr>
          <w:rFonts w:asciiTheme="minorEastAsia" w:eastAsiaTheme="minorEastAsia" w:hAnsiTheme="minorEastAsia" w:hint="eastAsia"/>
        </w:rPr>
        <w:t>6</w:t>
      </w:r>
      <w:r w:rsidRPr="00D81EF1">
        <w:rPr>
          <w:rFonts w:asciiTheme="minorEastAsia" w:eastAsiaTheme="minorEastAsia" w:hAnsiTheme="minorEastAsia"/>
        </w:rPr>
        <w:t>mm</w:t>
      </w:r>
      <w:r w:rsidRPr="00D81EF1">
        <w:rPr>
          <w:rFonts w:asciiTheme="minorEastAsia" w:eastAsiaTheme="minorEastAsia" w:hAnsiTheme="minorEastAsia" w:hint="eastAsia"/>
        </w:rPr>
        <w:t>）・角</w:t>
      </w:r>
      <w:r w:rsidR="00456856">
        <w:rPr>
          <w:rFonts w:asciiTheme="minorEastAsia" w:eastAsiaTheme="minorEastAsia" w:hAnsiTheme="minorEastAsia"/>
        </w:rPr>
        <w:t>２</w:t>
      </w:r>
      <w:r w:rsidRPr="00D81EF1">
        <w:rPr>
          <w:rFonts w:asciiTheme="minorEastAsia" w:eastAsiaTheme="minorEastAsia" w:hAnsiTheme="minorEastAsia" w:hint="eastAsia"/>
        </w:rPr>
        <w:t>（</w:t>
      </w:r>
      <w:r w:rsidR="00825A2C" w:rsidRPr="00D81EF1">
        <w:rPr>
          <w:rFonts w:asciiTheme="minorEastAsia" w:eastAsiaTheme="minorEastAsia" w:hAnsiTheme="minorEastAsia" w:hint="eastAsia"/>
        </w:rPr>
        <w:t>20</w:t>
      </w:r>
      <w:r w:rsidRPr="00D81EF1">
        <w:rPr>
          <w:rFonts w:asciiTheme="minorEastAsia" w:eastAsiaTheme="minorEastAsia" w:hAnsiTheme="minorEastAsia" w:hint="eastAsia"/>
        </w:rPr>
        <w:t>×</w:t>
      </w:r>
      <w:r w:rsidR="00825A2C" w:rsidRPr="00D81EF1">
        <w:rPr>
          <w:rFonts w:asciiTheme="minorEastAsia" w:eastAsiaTheme="minorEastAsia" w:hAnsiTheme="minorEastAsia" w:hint="eastAsia"/>
        </w:rPr>
        <w:t>60</w:t>
      </w:r>
      <w:r w:rsidRPr="00D81EF1">
        <w:rPr>
          <w:rFonts w:asciiTheme="minorEastAsia" w:eastAsiaTheme="minorEastAsia" w:hAnsiTheme="minorEastAsia"/>
        </w:rPr>
        <w:t>mm</w:t>
      </w:r>
      <w:r w:rsidRPr="00D81EF1">
        <w:rPr>
          <w:rFonts w:asciiTheme="minorEastAsia" w:eastAsiaTheme="minorEastAsia" w:hAnsiTheme="minorEastAsia" w:hint="eastAsia"/>
        </w:rPr>
        <w:t>）</w:t>
      </w:r>
    </w:p>
    <w:p w14:paraId="3D494248" w14:textId="77777777" w:rsidR="00630C30" w:rsidRPr="00241F92" w:rsidRDefault="00630C30" w:rsidP="00630C30">
      <w:pPr>
        <w:jc w:val="left"/>
        <w:rPr>
          <w:rFonts w:asciiTheme="minorEastAsia" w:eastAsiaTheme="minorEastAsia" w:hAnsiTheme="minorEastAsia"/>
        </w:rPr>
      </w:pPr>
      <w:r w:rsidRPr="00241F92">
        <w:rPr>
          <w:rFonts w:asciiTheme="minorEastAsia" w:eastAsiaTheme="minorEastAsia" w:hAnsiTheme="minorEastAsia"/>
          <w:noProof/>
        </w:rPr>
        <mc:AlternateContent>
          <mc:Choice Requires="wps">
            <w:drawing>
              <wp:anchor distT="0" distB="0" distL="114300" distR="114300" simplePos="0" relativeHeight="251658248" behindDoc="0" locked="0" layoutInCell="1" allowOverlap="1" wp14:anchorId="31359F35" wp14:editId="0A7FA2AB">
                <wp:simplePos x="0" y="0"/>
                <wp:positionH relativeFrom="column">
                  <wp:posOffset>205740</wp:posOffset>
                </wp:positionH>
                <wp:positionV relativeFrom="paragraph">
                  <wp:posOffset>60325</wp:posOffset>
                </wp:positionV>
                <wp:extent cx="2819400" cy="1133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819400" cy="11334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682CAAD">
              <v:rect id="Rectangle 5" style="position:absolute;margin-left:16.2pt;margin-top:4.75pt;width:222pt;height:89.25pt;z-index:251657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hite [3201]" strokecolor="black [3213]" strokeweight="1pt" w14:anchorId="03DED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"/>
            </w:pict>
          </mc:Fallback>
        </mc:AlternateContent>
      </w:r>
    </w:p>
    <w:p w14:paraId="3E809DB2" w14:textId="77777777" w:rsidR="00630C30" w:rsidRPr="00241F92" w:rsidRDefault="00630C30" w:rsidP="00630C30">
      <w:pPr>
        <w:jc w:val="left"/>
        <w:rPr>
          <w:rFonts w:asciiTheme="minorEastAsia" w:eastAsiaTheme="minorEastAsia" w:hAnsiTheme="minorEastAsia"/>
        </w:rPr>
      </w:pPr>
    </w:p>
    <w:p w14:paraId="672E91D3" w14:textId="77777777" w:rsidR="00630C30" w:rsidRPr="00241F92" w:rsidRDefault="00630C30" w:rsidP="00630C30">
      <w:pPr>
        <w:jc w:val="left"/>
        <w:rPr>
          <w:rFonts w:asciiTheme="minorEastAsia" w:eastAsiaTheme="minorEastAsia" w:hAnsiTheme="minorEastAsia"/>
        </w:rPr>
      </w:pPr>
    </w:p>
    <w:p w14:paraId="009D3588" w14:textId="77777777" w:rsidR="00630C30" w:rsidRPr="00241F92" w:rsidRDefault="00630C30" w:rsidP="00630C30">
      <w:pPr>
        <w:jc w:val="left"/>
        <w:rPr>
          <w:rFonts w:asciiTheme="minorEastAsia" w:eastAsiaTheme="minorEastAsia" w:hAnsiTheme="minorEastAsia"/>
        </w:rPr>
      </w:pPr>
    </w:p>
    <w:p w14:paraId="2A1B48C5" w14:textId="77777777" w:rsidR="00630C30" w:rsidRPr="00241F92" w:rsidRDefault="00630C30" w:rsidP="00630C30">
      <w:pPr>
        <w:jc w:val="left"/>
        <w:rPr>
          <w:rFonts w:asciiTheme="minorEastAsia" w:eastAsiaTheme="minorEastAsia" w:hAnsiTheme="minorEastAsia"/>
        </w:rPr>
      </w:pPr>
    </w:p>
    <w:p w14:paraId="73C38767" w14:textId="77777777" w:rsidR="00630C30" w:rsidRPr="00241F92" w:rsidRDefault="00630C30" w:rsidP="00630C30">
      <w:pPr>
        <w:jc w:val="left"/>
        <w:rPr>
          <w:rFonts w:asciiTheme="minorEastAsia" w:eastAsiaTheme="minorEastAsia" w:hAnsiTheme="minorEastAsia"/>
        </w:rPr>
      </w:pPr>
    </w:p>
    <w:p w14:paraId="2F2E7DF5" w14:textId="77777777" w:rsidR="00630C30" w:rsidRPr="00241F92" w:rsidRDefault="00630C30" w:rsidP="00630C30">
      <w:pPr>
        <w:jc w:val="left"/>
        <w:rPr>
          <w:rFonts w:asciiTheme="minorEastAsia" w:eastAsiaTheme="minorEastAsia" w:hAnsiTheme="minorEastAsia"/>
          <w:b/>
        </w:rPr>
      </w:pPr>
    </w:p>
    <w:p w14:paraId="25A2E1B8" w14:textId="77777777" w:rsidR="00630C30" w:rsidRPr="00241F92" w:rsidRDefault="00630C30" w:rsidP="00630C30">
      <w:pPr>
        <w:jc w:val="left"/>
        <w:rPr>
          <w:rFonts w:asciiTheme="minorEastAsia" w:eastAsiaTheme="minorEastAsia" w:hAnsiTheme="minorEastAsia"/>
          <w:b/>
        </w:rPr>
      </w:pPr>
      <w:r w:rsidRPr="00241F92">
        <w:rPr>
          <w:rFonts w:asciiTheme="minorEastAsia" w:eastAsiaTheme="minorEastAsia" w:hAnsiTheme="minorEastAsia"/>
          <w:b/>
        </w:rPr>
        <w:t>3</w:t>
      </w:r>
      <w:r w:rsidRPr="00241F92">
        <w:rPr>
          <w:rFonts w:asciiTheme="minorEastAsia" w:eastAsiaTheme="minorEastAsia" w:hAnsiTheme="minorEastAsia" w:hint="eastAsia"/>
          <w:b/>
        </w:rPr>
        <w:t>．土佐</w:t>
      </w:r>
      <w:r w:rsidRPr="00241F92">
        <w:rPr>
          <w:rFonts w:asciiTheme="minorEastAsia" w:eastAsiaTheme="minorEastAsia" w:hAnsiTheme="minorEastAsia"/>
          <w:b/>
        </w:rPr>
        <w:t>FBC</w:t>
      </w:r>
      <w:r w:rsidRPr="00241F92">
        <w:rPr>
          <w:rFonts w:asciiTheme="minorEastAsia" w:eastAsiaTheme="minorEastAsia" w:hAnsiTheme="minorEastAsia" w:hint="eastAsia"/>
          <w:b/>
        </w:rPr>
        <w:t>事業ホームページへのバナー協賛企業名掲載</w:t>
      </w:r>
      <w:r w:rsidRPr="00241F92">
        <w:rPr>
          <w:rFonts w:asciiTheme="minorEastAsia" w:eastAsiaTheme="minorEastAsia" w:hAnsiTheme="minorEastAsia"/>
          <w:b/>
        </w:rPr>
        <w:tab/>
      </w:r>
    </w:p>
    <w:p w14:paraId="74BA0EC8" w14:textId="77777777" w:rsidR="00630C30" w:rsidRPr="00241F92" w:rsidRDefault="00630C30" w:rsidP="00630C30">
      <w:pPr>
        <w:jc w:val="left"/>
        <w:rPr>
          <w:rFonts w:asciiTheme="minorEastAsia" w:eastAsiaTheme="minorEastAsia" w:hAnsiTheme="minorEastAsia"/>
        </w:rPr>
      </w:pPr>
      <w:r w:rsidRPr="00241F92">
        <w:rPr>
          <w:rFonts w:asciiTheme="minorEastAsia" w:eastAsiaTheme="minorEastAsia" w:hAnsiTheme="minorEastAsia" w:hint="eastAsia"/>
        </w:rPr>
        <w:t xml:space="preserve">　</w:t>
      </w:r>
      <w:r w:rsidRPr="001A0D9A">
        <w:rPr>
          <w:rFonts w:asciiTheme="minorEastAsia" w:eastAsiaTheme="minorEastAsia" w:hAnsiTheme="minorEastAsia" w:hint="eastAsia"/>
        </w:rPr>
        <w:t>・規格：ビジネススポンサー（</w:t>
      </w:r>
      <w:r w:rsidRPr="001A0D9A">
        <w:rPr>
          <w:rFonts w:asciiTheme="minorEastAsia" w:eastAsiaTheme="minorEastAsia" w:hAnsiTheme="minorEastAsia"/>
        </w:rPr>
        <w:t>60</w:t>
      </w:r>
      <w:r w:rsidRPr="001A0D9A">
        <w:rPr>
          <w:rFonts w:asciiTheme="minorEastAsia" w:eastAsiaTheme="minorEastAsia" w:hAnsiTheme="minorEastAsia" w:hint="eastAsia"/>
        </w:rPr>
        <w:t>×</w:t>
      </w:r>
      <w:r w:rsidRPr="001A0D9A">
        <w:rPr>
          <w:rFonts w:asciiTheme="minorEastAsia" w:eastAsiaTheme="minorEastAsia" w:hAnsiTheme="minorEastAsia"/>
        </w:rPr>
        <w:t>1</w:t>
      </w:r>
      <w:r w:rsidR="0076452E" w:rsidRPr="001A0D9A">
        <w:rPr>
          <w:rFonts w:asciiTheme="minorEastAsia" w:eastAsiaTheme="minorEastAsia" w:hAnsiTheme="minorEastAsia" w:hint="eastAsia"/>
        </w:rPr>
        <w:t>8</w:t>
      </w:r>
      <w:r w:rsidRPr="001A0D9A">
        <w:rPr>
          <w:rFonts w:asciiTheme="minorEastAsia" w:eastAsiaTheme="minorEastAsia" w:hAnsiTheme="minorEastAsia"/>
        </w:rPr>
        <w:t>0</w:t>
      </w:r>
      <w:r w:rsidR="0076452E" w:rsidRPr="001A0D9A">
        <w:rPr>
          <w:rFonts w:asciiTheme="minorEastAsia" w:eastAsiaTheme="minorEastAsia" w:hAnsiTheme="minorEastAsia" w:hint="eastAsia"/>
        </w:rPr>
        <w:t>ﾋﾟｸｾﾙ</w:t>
      </w:r>
      <w:r w:rsidRPr="001A0D9A">
        <w:rPr>
          <w:rFonts w:asciiTheme="minorEastAsia" w:eastAsiaTheme="minorEastAsia" w:hAnsiTheme="minorEastAsia" w:hint="eastAsia"/>
        </w:rPr>
        <w:t>）・サポートスポンサー（</w:t>
      </w:r>
      <w:r w:rsidR="0076452E" w:rsidRPr="001A0D9A">
        <w:rPr>
          <w:rFonts w:asciiTheme="minorEastAsia" w:eastAsiaTheme="minorEastAsia" w:hAnsiTheme="minorEastAsia" w:hint="eastAsia"/>
        </w:rPr>
        <w:t>54</w:t>
      </w:r>
      <w:r w:rsidRPr="001A0D9A">
        <w:rPr>
          <w:rFonts w:asciiTheme="minorEastAsia" w:eastAsiaTheme="minorEastAsia" w:hAnsiTheme="minorEastAsia" w:hint="eastAsia"/>
        </w:rPr>
        <w:t>×</w:t>
      </w:r>
      <w:r w:rsidR="0076452E" w:rsidRPr="001A0D9A">
        <w:rPr>
          <w:rFonts w:asciiTheme="minorEastAsia" w:eastAsiaTheme="minorEastAsia" w:hAnsiTheme="minorEastAsia" w:hint="eastAsia"/>
        </w:rPr>
        <w:t>162ﾋﾟｸｾﾙ</w:t>
      </w:r>
      <w:r w:rsidRPr="001A0D9A">
        <w:rPr>
          <w:rFonts w:asciiTheme="minorEastAsia" w:eastAsiaTheme="minorEastAsia" w:hAnsiTheme="minorEastAsia" w:hint="eastAsia"/>
        </w:rPr>
        <w:t>）</w:t>
      </w:r>
    </w:p>
    <w:p w14:paraId="20D5FEAD" w14:textId="6320207B" w:rsidR="00630C30" w:rsidRPr="00241F92" w:rsidRDefault="005B1F39" w:rsidP="00630C30">
      <w:pPr>
        <w:jc w:val="left"/>
        <w:rPr>
          <w:rFonts w:asciiTheme="minorEastAsia" w:eastAsiaTheme="minorEastAsia" w:hAnsiTheme="minorEastAsia"/>
        </w:rPr>
      </w:pPr>
      <w:r>
        <w:rPr>
          <w:rFonts w:asciiTheme="minorEastAsia" w:eastAsiaTheme="minorEastAsia" w:hAnsiTheme="minorEastAsia" w:hint="eastAsia"/>
        </w:rPr>
        <w:t xml:space="preserve">　</w:t>
      </w:r>
      <w:r w:rsidR="00630C30" w:rsidRPr="00241F92">
        <w:rPr>
          <w:rFonts w:asciiTheme="minorEastAsia" w:eastAsiaTheme="minorEastAsia" w:hAnsiTheme="minorEastAsia"/>
          <w:noProof/>
        </w:rPr>
        <mc:AlternateContent>
          <mc:Choice Requires="wps">
            <w:drawing>
              <wp:anchor distT="0" distB="0" distL="114300" distR="114300" simplePos="0" relativeHeight="251658249" behindDoc="0" locked="0" layoutInCell="1" allowOverlap="1" wp14:anchorId="623460C7" wp14:editId="5D901DA3">
                <wp:simplePos x="0" y="0"/>
                <wp:positionH relativeFrom="column">
                  <wp:posOffset>205740</wp:posOffset>
                </wp:positionH>
                <wp:positionV relativeFrom="paragraph">
                  <wp:posOffset>78105</wp:posOffset>
                </wp:positionV>
                <wp:extent cx="2819400" cy="1133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819400" cy="11334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B08F086">
              <v:rect id="Rectangle 6" style="position:absolute;margin-left:16.2pt;margin-top:6.15pt;width:222pt;height:89.2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white [3201]" strokecolor="black [3213]" strokeweight="1pt" w14:anchorId="49AC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"/>
            </w:pict>
          </mc:Fallback>
        </mc:AlternateContent>
      </w:r>
    </w:p>
    <w:p w14:paraId="4C97FB9A" w14:textId="77777777" w:rsidR="00630C30" w:rsidRPr="00241F92" w:rsidRDefault="00630C30" w:rsidP="00630C30">
      <w:pPr>
        <w:jc w:val="left"/>
        <w:rPr>
          <w:rFonts w:asciiTheme="minorEastAsia" w:eastAsiaTheme="minorEastAsia" w:hAnsiTheme="minorEastAsia"/>
        </w:rPr>
      </w:pPr>
    </w:p>
    <w:p w14:paraId="7D9C2B18" w14:textId="77777777" w:rsidR="00630C30" w:rsidRPr="00241F92" w:rsidRDefault="00630C30" w:rsidP="00630C30">
      <w:pPr>
        <w:jc w:val="left"/>
        <w:rPr>
          <w:rFonts w:asciiTheme="minorEastAsia" w:eastAsiaTheme="minorEastAsia" w:hAnsiTheme="minorEastAsia"/>
        </w:rPr>
      </w:pPr>
    </w:p>
    <w:p w14:paraId="6B2E23FD" w14:textId="77777777" w:rsidR="00630C30" w:rsidRPr="00241F92" w:rsidRDefault="00630C30" w:rsidP="00630C30">
      <w:pPr>
        <w:jc w:val="left"/>
        <w:rPr>
          <w:rFonts w:asciiTheme="minorEastAsia" w:eastAsiaTheme="minorEastAsia" w:hAnsiTheme="minorEastAsia"/>
        </w:rPr>
      </w:pPr>
    </w:p>
    <w:p w14:paraId="64278CE1" w14:textId="77777777" w:rsidR="00630C30" w:rsidRPr="00241F92" w:rsidRDefault="00630C30" w:rsidP="00630C30">
      <w:pPr>
        <w:jc w:val="left"/>
        <w:rPr>
          <w:rFonts w:asciiTheme="minorEastAsia" w:eastAsiaTheme="minorEastAsia" w:hAnsiTheme="minorEastAsia"/>
        </w:rPr>
      </w:pPr>
    </w:p>
    <w:p w14:paraId="5C548A33" w14:textId="77777777" w:rsidR="00630C30" w:rsidRPr="00241F92" w:rsidRDefault="00630C30" w:rsidP="00630C30">
      <w:pPr>
        <w:jc w:val="left"/>
        <w:rPr>
          <w:rFonts w:asciiTheme="minorEastAsia" w:eastAsiaTheme="minorEastAsia" w:hAnsiTheme="minorEastAsia"/>
        </w:rPr>
      </w:pPr>
    </w:p>
    <w:p w14:paraId="3246A709" w14:textId="628B0465" w:rsidR="00630C30" w:rsidRDefault="00630C30" w:rsidP="00630C30">
      <w:pPr>
        <w:jc w:val="left"/>
        <w:rPr>
          <w:rFonts w:asciiTheme="minorEastAsia" w:eastAsiaTheme="minorEastAsia" w:hAnsiTheme="minorEastAsia"/>
        </w:rPr>
      </w:pPr>
    </w:p>
    <w:p w14:paraId="7CC3035C" w14:textId="69282F58" w:rsidR="000B7FB2" w:rsidRPr="00305D67" w:rsidRDefault="002735F6" w:rsidP="000B7FB2">
      <w:pPr>
        <w:jc w:val="left"/>
        <w:rPr>
          <w:rFonts w:asciiTheme="minorEastAsia" w:eastAsiaTheme="minorEastAsia" w:hAnsiTheme="minorEastAsia"/>
          <w:b/>
          <w:bCs/>
        </w:rPr>
      </w:pPr>
      <w:r>
        <w:rPr>
          <w:rFonts w:asciiTheme="minorEastAsia" w:eastAsiaTheme="minorEastAsia" w:hAnsiTheme="minorEastAsia" w:hint="eastAsia"/>
          <w:b/>
          <w:bCs/>
          <w:noProof/>
        </w:rPr>
        <mc:AlternateContent>
          <mc:Choice Requires="wps">
            <w:drawing>
              <wp:anchor distT="0" distB="0" distL="114300" distR="114300" simplePos="0" relativeHeight="251659345" behindDoc="0" locked="0" layoutInCell="1" allowOverlap="1" wp14:anchorId="45AD27AC" wp14:editId="2AA6F1AE">
                <wp:simplePos x="0" y="0"/>
                <wp:positionH relativeFrom="column">
                  <wp:posOffset>958215</wp:posOffset>
                </wp:positionH>
                <wp:positionV relativeFrom="paragraph">
                  <wp:posOffset>8255</wp:posOffset>
                </wp:positionV>
                <wp:extent cx="3276600" cy="171450"/>
                <wp:effectExtent l="0" t="0" r="19050" b="19050"/>
                <wp:wrapNone/>
                <wp:docPr id="1644964151" name="正方形/長方形 81"/>
                <wp:cNvGraphicFramePr/>
                <a:graphic xmlns:a="http://schemas.openxmlformats.org/drawingml/2006/main">
                  <a:graphicData uri="http://schemas.microsoft.com/office/word/2010/wordprocessingShape">
                    <wps:wsp>
                      <wps:cNvSpPr/>
                      <wps:spPr>
                        <a:xfrm>
                          <a:off x="0" y="0"/>
                          <a:ext cx="3276600" cy="1714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w14:anchorId="21227855">
              <v:rect id="正方形/長方形 81" style="position:absolute;margin-left:75.45pt;margin-top:.65pt;width:258pt;height:13.5pt;z-index:2516593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02C0E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"/>
            </w:pict>
          </mc:Fallback>
        </mc:AlternateContent>
      </w:r>
      <w:r w:rsidR="000B7FB2" w:rsidRPr="007B4FFA">
        <w:rPr>
          <w:rFonts w:asciiTheme="minorEastAsia" w:eastAsiaTheme="minorEastAsia" w:hAnsiTheme="minorEastAsia" w:hint="eastAsia"/>
          <w:b/>
          <w:bCs/>
        </w:rPr>
        <w:t>※リンク先URL</w:t>
      </w:r>
      <w:r w:rsidR="000B7FB2" w:rsidRPr="00305D67">
        <w:rPr>
          <w:rFonts w:asciiTheme="minorEastAsia" w:eastAsiaTheme="minorEastAsia" w:hAnsiTheme="minorEastAsia" w:hint="eastAsia"/>
          <w:b/>
          <w:bCs/>
        </w:rPr>
        <w:t xml:space="preserve">　　　　　　　　　　　　　　　　　　　　　</w:t>
      </w:r>
    </w:p>
    <w:p w14:paraId="01E301A7" w14:textId="77777777" w:rsidR="000B7FB2" w:rsidRPr="00241F92" w:rsidRDefault="000B7FB2" w:rsidP="00630C30">
      <w:pPr>
        <w:jc w:val="left"/>
        <w:rPr>
          <w:rFonts w:asciiTheme="minorEastAsia" w:eastAsiaTheme="minorEastAsia" w:hAnsiTheme="minorEastAsia"/>
        </w:rPr>
      </w:pPr>
    </w:p>
    <w:p w14:paraId="5B82DC4F" w14:textId="77777777" w:rsidR="00630C30" w:rsidRPr="00241F92" w:rsidRDefault="00630C30" w:rsidP="00630C30">
      <w:pPr>
        <w:jc w:val="left"/>
        <w:rPr>
          <w:rFonts w:asciiTheme="minorEastAsia" w:eastAsiaTheme="minorEastAsia" w:hAnsiTheme="minorEastAsia"/>
          <w:noProof/>
        </w:rPr>
      </w:pPr>
      <w:r w:rsidRPr="00241F92">
        <w:rPr>
          <w:rFonts w:asciiTheme="minorEastAsia" w:eastAsiaTheme="minorEastAsia" w:hAnsiTheme="minorEastAsia"/>
          <w:b/>
        </w:rPr>
        <w:t>4</w:t>
      </w:r>
      <w:r w:rsidRPr="00241F92">
        <w:rPr>
          <w:rFonts w:asciiTheme="minorEastAsia" w:eastAsiaTheme="minorEastAsia" w:hAnsiTheme="minorEastAsia" w:hint="eastAsia"/>
          <w:b/>
        </w:rPr>
        <w:t>．土佐</w:t>
      </w:r>
      <w:r w:rsidRPr="00241F92">
        <w:rPr>
          <w:rFonts w:asciiTheme="minorEastAsia" w:eastAsiaTheme="minorEastAsia" w:hAnsiTheme="minorEastAsia"/>
          <w:b/>
        </w:rPr>
        <w:t>FBC</w:t>
      </w:r>
      <w:r w:rsidRPr="00241F92">
        <w:rPr>
          <w:rFonts w:asciiTheme="minorEastAsia" w:eastAsiaTheme="minorEastAsia" w:hAnsiTheme="minorEastAsia" w:hint="eastAsia"/>
          <w:b/>
        </w:rPr>
        <w:t>事業広報誌内に協賛企業広告掲載</w:t>
      </w:r>
    </w:p>
    <w:p w14:paraId="464AACF3" w14:textId="62F792A6" w:rsidR="00630C30" w:rsidRPr="00241F92" w:rsidRDefault="00630C30" w:rsidP="00630C30">
      <w:pPr>
        <w:jc w:val="left"/>
        <w:rPr>
          <w:rFonts w:asciiTheme="minorEastAsia" w:eastAsiaTheme="minorEastAsia" w:hAnsiTheme="minorEastAsia"/>
        </w:rPr>
      </w:pPr>
      <w:r w:rsidRPr="00241F92">
        <w:rPr>
          <w:rFonts w:asciiTheme="minorEastAsia" w:eastAsiaTheme="minorEastAsia" w:hAnsiTheme="minorEastAsia"/>
          <w:noProof/>
        </w:rPr>
        <w:tab/>
      </w:r>
      <w:r w:rsidRPr="00241F92">
        <w:rPr>
          <w:rFonts w:asciiTheme="minorEastAsia" w:eastAsiaTheme="minorEastAsia" w:hAnsiTheme="minorEastAsia"/>
          <w:noProof/>
        </w:rPr>
        <w:tab/>
      </w:r>
      <w:r w:rsidRPr="00DA0283">
        <w:rPr>
          <w:rFonts w:asciiTheme="minorEastAsia" w:eastAsiaTheme="minorEastAsia" w:hAnsiTheme="minorEastAsia" w:hint="eastAsia"/>
        </w:rPr>
        <w:t>・規格：ビジネススポンサー（</w:t>
      </w:r>
      <w:r w:rsidRPr="00DA0283">
        <w:rPr>
          <w:rFonts w:asciiTheme="minorEastAsia" w:eastAsiaTheme="minorEastAsia" w:hAnsiTheme="minorEastAsia"/>
        </w:rPr>
        <w:t>50</w:t>
      </w:r>
      <w:r w:rsidR="00825A2C" w:rsidRPr="00DA0283">
        <w:rPr>
          <w:rFonts w:asciiTheme="minorEastAsia" w:eastAsiaTheme="minorEastAsia" w:hAnsiTheme="minorEastAsia" w:hint="eastAsia"/>
        </w:rPr>
        <w:t>×</w:t>
      </w:r>
      <w:r w:rsidRPr="00DA0283">
        <w:rPr>
          <w:rFonts w:asciiTheme="minorEastAsia" w:eastAsiaTheme="minorEastAsia" w:hAnsiTheme="minorEastAsia"/>
        </w:rPr>
        <w:t>170mm</w:t>
      </w:r>
      <w:r w:rsidRPr="00DA0283">
        <w:rPr>
          <w:rFonts w:asciiTheme="minorEastAsia" w:eastAsiaTheme="minorEastAsia" w:hAnsiTheme="minorEastAsia" w:hint="eastAsia"/>
        </w:rPr>
        <w:t>）・サポートスポンサー（</w:t>
      </w:r>
      <w:r w:rsidRPr="00DA0283">
        <w:rPr>
          <w:rFonts w:asciiTheme="minorEastAsia" w:eastAsiaTheme="minorEastAsia" w:hAnsiTheme="minorEastAsia"/>
        </w:rPr>
        <w:t>50</w:t>
      </w:r>
      <w:r w:rsidR="00825A2C" w:rsidRPr="00DA0283">
        <w:rPr>
          <w:rFonts w:asciiTheme="minorEastAsia" w:eastAsiaTheme="minorEastAsia" w:hAnsiTheme="minorEastAsia" w:hint="eastAsia"/>
        </w:rPr>
        <w:t>×</w:t>
      </w:r>
      <w:r w:rsidRPr="00DA0283">
        <w:rPr>
          <w:rFonts w:asciiTheme="minorEastAsia" w:eastAsiaTheme="minorEastAsia" w:hAnsiTheme="minorEastAsia"/>
        </w:rPr>
        <w:t>80mm</w:t>
      </w:r>
      <w:r w:rsidRPr="00DA0283">
        <w:rPr>
          <w:rFonts w:asciiTheme="minorEastAsia" w:eastAsiaTheme="minorEastAsia" w:hAnsiTheme="minorEastAsia" w:hint="eastAsia"/>
        </w:rPr>
        <w:t>）</w:t>
      </w:r>
    </w:p>
    <w:p w14:paraId="39D9AF7C" w14:textId="77777777" w:rsidR="00630C30" w:rsidRPr="00241F92" w:rsidRDefault="0076452E" w:rsidP="00630C30">
      <w:pPr>
        <w:jc w:val="left"/>
        <w:rPr>
          <w:rFonts w:asciiTheme="minorEastAsia" w:eastAsiaTheme="minorEastAsia" w:hAnsiTheme="minorEastAsia"/>
        </w:rPr>
      </w:pPr>
      <w:r w:rsidRPr="00241F92">
        <w:rPr>
          <w:rFonts w:asciiTheme="minorEastAsia" w:eastAsiaTheme="minorEastAsia" w:hAnsiTheme="minorEastAsia"/>
          <w:noProof/>
        </w:rPr>
        <mc:AlternateContent>
          <mc:Choice Requires="wps">
            <w:drawing>
              <wp:anchor distT="0" distB="0" distL="114300" distR="114300" simplePos="0" relativeHeight="251658250" behindDoc="0" locked="0" layoutInCell="1" allowOverlap="1" wp14:anchorId="36E5B155" wp14:editId="7CCDD3CC">
                <wp:simplePos x="0" y="0"/>
                <wp:positionH relativeFrom="column">
                  <wp:posOffset>205740</wp:posOffset>
                </wp:positionH>
                <wp:positionV relativeFrom="paragraph">
                  <wp:posOffset>10161</wp:posOffset>
                </wp:positionV>
                <wp:extent cx="5143500" cy="1143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143500" cy="1143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B111B1D">
              <v:rect id="Rectangle 7" style="position:absolute;margin-left:16.2pt;margin-top:.8pt;width:405pt;height:90pt;z-index:251657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00E2C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"/>
            </w:pict>
          </mc:Fallback>
        </mc:AlternateContent>
      </w:r>
    </w:p>
    <w:p w14:paraId="6F2DED47" w14:textId="77777777" w:rsidR="00630C30" w:rsidRPr="00241F92" w:rsidRDefault="00630C30" w:rsidP="00630C30">
      <w:pPr>
        <w:jc w:val="left"/>
        <w:rPr>
          <w:rFonts w:asciiTheme="minorEastAsia" w:eastAsiaTheme="minorEastAsia" w:hAnsiTheme="minorEastAsia"/>
        </w:rPr>
      </w:pPr>
    </w:p>
    <w:p w14:paraId="4FF4B6B3" w14:textId="77777777" w:rsidR="00630C30" w:rsidRPr="00241F92" w:rsidRDefault="00630C30" w:rsidP="00630C30">
      <w:pPr>
        <w:jc w:val="left"/>
        <w:rPr>
          <w:rFonts w:asciiTheme="minorEastAsia" w:eastAsiaTheme="minorEastAsia" w:hAnsiTheme="minorEastAsia"/>
        </w:rPr>
      </w:pPr>
    </w:p>
    <w:p w14:paraId="7A11DF3E" w14:textId="77777777" w:rsidR="00630C30" w:rsidRPr="00241F92" w:rsidRDefault="00630C30" w:rsidP="00630C30">
      <w:pPr>
        <w:jc w:val="left"/>
        <w:rPr>
          <w:rFonts w:asciiTheme="minorEastAsia" w:eastAsiaTheme="minorEastAsia" w:hAnsiTheme="minorEastAsia"/>
        </w:rPr>
      </w:pPr>
    </w:p>
    <w:p w14:paraId="73ABE816" w14:textId="77777777" w:rsidR="00630C30" w:rsidRPr="00241F92" w:rsidRDefault="00630C30" w:rsidP="00630C30">
      <w:pPr>
        <w:jc w:val="left"/>
        <w:rPr>
          <w:rFonts w:asciiTheme="minorEastAsia" w:eastAsiaTheme="minorEastAsia" w:hAnsiTheme="minorEastAsia"/>
        </w:rPr>
      </w:pPr>
    </w:p>
    <w:p w14:paraId="24F3837D" w14:textId="77777777" w:rsidR="00630C30" w:rsidRPr="00241F92" w:rsidRDefault="00630C30" w:rsidP="00630C30">
      <w:pPr>
        <w:jc w:val="left"/>
        <w:rPr>
          <w:rFonts w:asciiTheme="minorEastAsia" w:eastAsiaTheme="minorEastAsia" w:hAnsiTheme="minorEastAsia"/>
        </w:rPr>
      </w:pPr>
    </w:p>
    <w:p w14:paraId="0170663B" w14:textId="6772D261" w:rsidR="000823CA" w:rsidRPr="00241F92" w:rsidRDefault="000823CA" w:rsidP="00630C30">
      <w:pPr>
        <w:jc w:val="left"/>
        <w:rPr>
          <w:rFonts w:asciiTheme="minorEastAsia" w:eastAsiaTheme="minorEastAsia" w:hAnsiTheme="minorEastAsia"/>
        </w:rPr>
      </w:pPr>
    </w:p>
    <w:p w14:paraId="226B3176" w14:textId="0B65BE52" w:rsidR="002E117B" w:rsidRDefault="002E117B" w:rsidP="00630C30">
      <w:pPr>
        <w:jc w:val="left"/>
        <w:rPr>
          <w:rFonts w:asciiTheme="minorEastAsia" w:eastAsiaTheme="minorEastAsia" w:hAnsiTheme="minorEastAsia"/>
          <w:b/>
        </w:rPr>
      </w:pPr>
    </w:p>
    <w:p w14:paraId="59430A28" w14:textId="09C27DEC" w:rsidR="009D378C" w:rsidRDefault="009D378C" w:rsidP="00630C30">
      <w:pPr>
        <w:jc w:val="left"/>
        <w:rPr>
          <w:rFonts w:asciiTheme="minorEastAsia" w:eastAsiaTheme="minorEastAsia" w:hAnsiTheme="minorEastAsia"/>
          <w:b/>
        </w:rPr>
      </w:pPr>
      <w:r>
        <w:rPr>
          <w:rFonts w:asciiTheme="minorEastAsia" w:eastAsiaTheme="minorEastAsia" w:hAnsiTheme="minorEastAsia" w:hint="eastAsia"/>
          <w:b/>
        </w:rPr>
        <w:t>5．デジタルサイネージの協賛企業広告イメージ画像データをご提出ください。</w:t>
      </w:r>
    </w:p>
    <w:p w14:paraId="26D49D24" w14:textId="77777777" w:rsidR="009D378C" w:rsidRPr="00241F92" w:rsidRDefault="009D378C" w:rsidP="00630C30">
      <w:pPr>
        <w:jc w:val="left"/>
        <w:rPr>
          <w:rFonts w:asciiTheme="minorEastAsia" w:eastAsiaTheme="minorEastAsia" w:hAnsiTheme="minorEastAsia"/>
          <w:b/>
        </w:rPr>
      </w:pPr>
    </w:p>
    <w:p w14:paraId="7872535B" w14:textId="404E99B3" w:rsidR="00630C30" w:rsidRPr="00241F92" w:rsidRDefault="000037F8" w:rsidP="00630C30">
      <w:pPr>
        <w:jc w:val="left"/>
        <w:rPr>
          <w:rFonts w:asciiTheme="minorEastAsia" w:eastAsiaTheme="minorEastAsia" w:hAnsiTheme="minorEastAsia"/>
          <w:b/>
        </w:rPr>
      </w:pPr>
      <w:r w:rsidRPr="00241F92">
        <w:rPr>
          <w:rFonts w:asciiTheme="minorEastAsia" w:eastAsiaTheme="minorEastAsia" w:hAnsiTheme="minorEastAsia" w:hint="eastAsia"/>
          <w:b/>
        </w:rPr>
        <w:lastRenderedPageBreak/>
        <w:t>様式３</w:t>
      </w:r>
    </w:p>
    <w:p w14:paraId="54F4CE3B" w14:textId="77777777" w:rsidR="00630C30" w:rsidRPr="00241F92" w:rsidRDefault="00630C30" w:rsidP="00630C30">
      <w:pPr>
        <w:jc w:val="center"/>
        <w:rPr>
          <w:rFonts w:asciiTheme="minorEastAsia" w:eastAsiaTheme="minorEastAsia" w:hAnsiTheme="minorEastAsia"/>
        </w:rPr>
      </w:pPr>
      <w:r w:rsidRPr="00241F92">
        <w:rPr>
          <w:rFonts w:asciiTheme="minorEastAsia" w:eastAsiaTheme="minorEastAsia" w:hAnsiTheme="minorEastAsia" w:hint="eastAsia"/>
        </w:rPr>
        <w:t>協賛金申込書（企業・団体等の概要）</w:t>
      </w:r>
    </w:p>
    <w:p w14:paraId="4E989728" w14:textId="10B10944" w:rsidR="00630C30" w:rsidRPr="00241F92" w:rsidRDefault="00630C30" w:rsidP="00630C30">
      <w:pPr>
        <w:jc w:val="center"/>
        <w:rPr>
          <w:rFonts w:asciiTheme="minorEastAsia" w:eastAsiaTheme="minorEastAsia" w:hAnsiTheme="minorEastAsia"/>
        </w:rPr>
      </w:pPr>
    </w:p>
    <w:tbl>
      <w:tblPr>
        <w:tblStyle w:val="a9"/>
        <w:tblW w:w="0" w:type="auto"/>
        <w:tblLook w:val="04A0" w:firstRow="1" w:lastRow="0" w:firstColumn="1" w:lastColumn="0" w:noHBand="0" w:noVBand="1"/>
      </w:tblPr>
      <w:tblGrid>
        <w:gridCol w:w="1914"/>
        <w:gridCol w:w="3709"/>
        <w:gridCol w:w="720"/>
        <w:gridCol w:w="2434"/>
      </w:tblGrid>
      <w:tr w:rsidR="00630C30" w:rsidRPr="00241F92" w14:paraId="0ABAFAF5" w14:textId="77777777" w:rsidTr="00630C30">
        <w:trPr>
          <w:trHeight w:val="831"/>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4EEBBEAF" w14:textId="77777777" w:rsidR="00630C30" w:rsidRPr="00241F92" w:rsidRDefault="00630C30" w:rsidP="00630C30">
            <w:pPr>
              <w:jc w:val="center"/>
              <w:rPr>
                <w:rFonts w:asciiTheme="minorEastAsia" w:eastAsiaTheme="minorEastAsia" w:hAnsiTheme="minorEastAsia"/>
              </w:rPr>
            </w:pPr>
            <w:r w:rsidRPr="00241F92">
              <w:rPr>
                <w:rFonts w:asciiTheme="minorEastAsia" w:eastAsiaTheme="minorEastAsia" w:hAnsiTheme="minorEastAsia" w:hint="eastAsia"/>
              </w:rPr>
              <w:t>会社名</w:t>
            </w:r>
          </w:p>
        </w:tc>
        <w:tc>
          <w:tcPr>
            <w:tcW w:w="7034" w:type="dxa"/>
            <w:gridSpan w:val="3"/>
            <w:tcBorders>
              <w:top w:val="single" w:sz="4" w:space="0" w:color="000000"/>
              <w:left w:val="single" w:sz="4" w:space="0" w:color="000000"/>
              <w:bottom w:val="single" w:sz="4" w:space="0" w:color="000000"/>
              <w:right w:val="single" w:sz="4" w:space="0" w:color="000000"/>
            </w:tcBorders>
            <w:vAlign w:val="center"/>
          </w:tcPr>
          <w:p w14:paraId="44FF21A8" w14:textId="77777777" w:rsidR="00630C30" w:rsidRPr="00241F92" w:rsidRDefault="00630C30" w:rsidP="00630C30">
            <w:pPr>
              <w:rPr>
                <w:rFonts w:asciiTheme="minorEastAsia" w:eastAsiaTheme="minorEastAsia" w:hAnsiTheme="minorEastAsia"/>
              </w:rPr>
            </w:pPr>
          </w:p>
        </w:tc>
      </w:tr>
      <w:tr w:rsidR="00630C30" w:rsidRPr="00241F92" w14:paraId="3C5F3497" w14:textId="77777777" w:rsidTr="00630C30">
        <w:trPr>
          <w:trHeight w:val="831"/>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423A4313" w14:textId="77777777" w:rsidR="00630C30" w:rsidRPr="00241F92" w:rsidRDefault="00630C30" w:rsidP="00630C30">
            <w:pPr>
              <w:jc w:val="center"/>
              <w:rPr>
                <w:rFonts w:asciiTheme="minorEastAsia" w:eastAsiaTheme="minorEastAsia" w:hAnsiTheme="minorEastAsia"/>
              </w:rPr>
            </w:pPr>
            <w:r w:rsidRPr="00241F92">
              <w:rPr>
                <w:rFonts w:asciiTheme="minorEastAsia" w:eastAsiaTheme="minorEastAsia" w:hAnsiTheme="minorEastAsia" w:hint="eastAsia"/>
              </w:rPr>
              <w:t>所在地</w:t>
            </w:r>
          </w:p>
        </w:tc>
        <w:tc>
          <w:tcPr>
            <w:tcW w:w="3810" w:type="dxa"/>
            <w:tcBorders>
              <w:top w:val="single" w:sz="4" w:space="0" w:color="000000"/>
              <w:left w:val="single" w:sz="4" w:space="0" w:color="000000"/>
              <w:bottom w:val="single" w:sz="4" w:space="0" w:color="000000"/>
              <w:right w:val="single" w:sz="4" w:space="0" w:color="auto"/>
            </w:tcBorders>
            <w:vAlign w:val="center"/>
          </w:tcPr>
          <w:p w14:paraId="502C00F9" w14:textId="77777777" w:rsidR="00630C30" w:rsidRPr="00241F92" w:rsidRDefault="00630C30" w:rsidP="00630C30">
            <w:pPr>
              <w:rPr>
                <w:rFonts w:asciiTheme="minorEastAsia" w:eastAsiaTheme="minorEastAsia" w:hAnsiTheme="minorEastAsia"/>
              </w:rPr>
            </w:pPr>
          </w:p>
        </w:tc>
        <w:tc>
          <w:tcPr>
            <w:tcW w:w="726" w:type="dxa"/>
            <w:tcBorders>
              <w:top w:val="single" w:sz="4" w:space="0" w:color="000000"/>
              <w:left w:val="single" w:sz="4" w:space="0" w:color="auto"/>
              <w:bottom w:val="single" w:sz="4" w:space="0" w:color="000000"/>
              <w:right w:val="single" w:sz="4" w:space="0" w:color="auto"/>
            </w:tcBorders>
            <w:vAlign w:val="center"/>
            <w:hideMark/>
          </w:tcPr>
          <w:p w14:paraId="432E3ED4" w14:textId="77777777" w:rsidR="00630C30" w:rsidRPr="00241F92" w:rsidRDefault="00630C30" w:rsidP="00F8644E">
            <w:pPr>
              <w:jc w:val="center"/>
              <w:rPr>
                <w:rFonts w:asciiTheme="minorEastAsia" w:eastAsiaTheme="minorEastAsia" w:hAnsiTheme="minorEastAsia"/>
              </w:rPr>
            </w:pPr>
            <w:r w:rsidRPr="00241F92">
              <w:rPr>
                <w:rFonts w:asciiTheme="minorEastAsia" w:eastAsiaTheme="minorEastAsia" w:hAnsiTheme="minorEastAsia"/>
              </w:rPr>
              <w:t>TEL</w:t>
            </w:r>
          </w:p>
        </w:tc>
        <w:tc>
          <w:tcPr>
            <w:tcW w:w="2498" w:type="dxa"/>
            <w:tcBorders>
              <w:top w:val="single" w:sz="4" w:space="0" w:color="000000"/>
              <w:left w:val="single" w:sz="4" w:space="0" w:color="auto"/>
              <w:bottom w:val="single" w:sz="4" w:space="0" w:color="000000"/>
              <w:right w:val="single" w:sz="4" w:space="0" w:color="000000"/>
            </w:tcBorders>
            <w:vAlign w:val="center"/>
          </w:tcPr>
          <w:p w14:paraId="602D13D8" w14:textId="77777777" w:rsidR="00630C30" w:rsidRPr="00241F92" w:rsidRDefault="00630C30" w:rsidP="00630C30">
            <w:pPr>
              <w:rPr>
                <w:rFonts w:asciiTheme="minorEastAsia" w:eastAsiaTheme="minorEastAsia" w:hAnsiTheme="minorEastAsia"/>
              </w:rPr>
            </w:pPr>
          </w:p>
        </w:tc>
      </w:tr>
      <w:tr w:rsidR="00630C30" w:rsidRPr="00241F92" w14:paraId="448E2EA5" w14:textId="77777777" w:rsidTr="00630C30">
        <w:trPr>
          <w:trHeight w:val="831"/>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2B7146A5" w14:textId="77777777" w:rsidR="00630C30" w:rsidRPr="00241F92" w:rsidRDefault="00630C30" w:rsidP="00630C30">
            <w:pPr>
              <w:jc w:val="center"/>
              <w:rPr>
                <w:rFonts w:asciiTheme="minorEastAsia" w:eastAsiaTheme="minorEastAsia" w:hAnsiTheme="minorEastAsia"/>
              </w:rPr>
            </w:pPr>
            <w:r w:rsidRPr="00241F92">
              <w:rPr>
                <w:rFonts w:asciiTheme="minorEastAsia" w:eastAsiaTheme="minorEastAsia" w:hAnsiTheme="minorEastAsia" w:hint="eastAsia"/>
              </w:rPr>
              <w:t>代表者</w:t>
            </w:r>
          </w:p>
        </w:tc>
        <w:tc>
          <w:tcPr>
            <w:tcW w:w="3810" w:type="dxa"/>
            <w:tcBorders>
              <w:top w:val="single" w:sz="4" w:space="0" w:color="000000"/>
              <w:left w:val="single" w:sz="4" w:space="0" w:color="000000"/>
              <w:bottom w:val="single" w:sz="4" w:space="0" w:color="000000"/>
              <w:right w:val="single" w:sz="4" w:space="0" w:color="auto"/>
            </w:tcBorders>
            <w:vAlign w:val="center"/>
          </w:tcPr>
          <w:p w14:paraId="33AFEDDA" w14:textId="77777777" w:rsidR="00630C30" w:rsidRPr="00241F92" w:rsidRDefault="00630C30" w:rsidP="00630C30">
            <w:pPr>
              <w:rPr>
                <w:rFonts w:asciiTheme="minorEastAsia" w:eastAsiaTheme="minorEastAsia" w:hAnsiTheme="minorEastAsia"/>
              </w:rPr>
            </w:pPr>
          </w:p>
        </w:tc>
        <w:tc>
          <w:tcPr>
            <w:tcW w:w="726" w:type="dxa"/>
            <w:tcBorders>
              <w:top w:val="single" w:sz="4" w:space="0" w:color="000000"/>
              <w:left w:val="single" w:sz="4" w:space="0" w:color="auto"/>
              <w:bottom w:val="single" w:sz="4" w:space="0" w:color="000000"/>
              <w:right w:val="single" w:sz="4" w:space="0" w:color="auto"/>
            </w:tcBorders>
            <w:vAlign w:val="center"/>
            <w:hideMark/>
          </w:tcPr>
          <w:p w14:paraId="7F4489BA" w14:textId="77777777" w:rsidR="00630C30" w:rsidRPr="00241F92" w:rsidRDefault="00630C30" w:rsidP="00F8644E">
            <w:pPr>
              <w:jc w:val="center"/>
              <w:rPr>
                <w:rFonts w:asciiTheme="minorEastAsia" w:eastAsiaTheme="minorEastAsia" w:hAnsiTheme="minorEastAsia"/>
              </w:rPr>
            </w:pPr>
            <w:r w:rsidRPr="00241F92">
              <w:rPr>
                <w:rFonts w:asciiTheme="minorEastAsia" w:eastAsiaTheme="minorEastAsia" w:hAnsiTheme="minorEastAsia"/>
              </w:rPr>
              <w:t>FAX</w:t>
            </w:r>
          </w:p>
        </w:tc>
        <w:tc>
          <w:tcPr>
            <w:tcW w:w="2498" w:type="dxa"/>
            <w:tcBorders>
              <w:top w:val="single" w:sz="4" w:space="0" w:color="000000"/>
              <w:left w:val="single" w:sz="4" w:space="0" w:color="auto"/>
              <w:bottom w:val="single" w:sz="4" w:space="0" w:color="000000"/>
              <w:right w:val="single" w:sz="4" w:space="0" w:color="000000"/>
            </w:tcBorders>
            <w:vAlign w:val="center"/>
          </w:tcPr>
          <w:p w14:paraId="036493FE" w14:textId="77777777" w:rsidR="00630C30" w:rsidRPr="00241F92" w:rsidRDefault="00630C30" w:rsidP="00630C30">
            <w:pPr>
              <w:rPr>
                <w:rFonts w:asciiTheme="minorEastAsia" w:eastAsiaTheme="minorEastAsia" w:hAnsiTheme="minorEastAsia"/>
              </w:rPr>
            </w:pPr>
          </w:p>
        </w:tc>
      </w:tr>
      <w:tr w:rsidR="00630C30" w:rsidRPr="00241F92" w14:paraId="261A5BE5" w14:textId="77777777" w:rsidTr="00630C30">
        <w:trPr>
          <w:trHeight w:val="831"/>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1DA052B3" w14:textId="77777777" w:rsidR="00630C30" w:rsidRPr="00241F92" w:rsidRDefault="00630C30" w:rsidP="00630C30">
            <w:pPr>
              <w:jc w:val="center"/>
              <w:rPr>
                <w:rFonts w:asciiTheme="minorEastAsia" w:eastAsiaTheme="minorEastAsia" w:hAnsiTheme="minorEastAsia"/>
              </w:rPr>
            </w:pPr>
            <w:r w:rsidRPr="00241F92">
              <w:rPr>
                <w:rFonts w:asciiTheme="minorEastAsia" w:eastAsiaTheme="minorEastAsia" w:hAnsiTheme="minorEastAsia" w:hint="eastAsia"/>
              </w:rPr>
              <w:t>設立年月日</w:t>
            </w:r>
          </w:p>
        </w:tc>
        <w:tc>
          <w:tcPr>
            <w:tcW w:w="7034" w:type="dxa"/>
            <w:gridSpan w:val="3"/>
            <w:tcBorders>
              <w:top w:val="single" w:sz="4" w:space="0" w:color="000000"/>
              <w:left w:val="single" w:sz="4" w:space="0" w:color="000000"/>
              <w:bottom w:val="single" w:sz="4" w:space="0" w:color="000000"/>
              <w:right w:val="single" w:sz="4" w:space="0" w:color="000000"/>
            </w:tcBorders>
            <w:vAlign w:val="center"/>
          </w:tcPr>
          <w:p w14:paraId="2A915FF1" w14:textId="77777777" w:rsidR="00630C30" w:rsidRPr="00241F92" w:rsidRDefault="00630C30" w:rsidP="00630C30">
            <w:pPr>
              <w:rPr>
                <w:rFonts w:asciiTheme="minorEastAsia" w:eastAsiaTheme="minorEastAsia" w:hAnsiTheme="minorEastAsia"/>
              </w:rPr>
            </w:pPr>
          </w:p>
        </w:tc>
      </w:tr>
      <w:tr w:rsidR="00630C30" w:rsidRPr="00241F92" w14:paraId="16683D08" w14:textId="77777777" w:rsidTr="00630C30">
        <w:trPr>
          <w:trHeight w:val="831"/>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5C4434A2" w14:textId="77777777" w:rsidR="00630C30" w:rsidRPr="00241F92" w:rsidRDefault="00630C30" w:rsidP="00630C30">
            <w:pPr>
              <w:jc w:val="center"/>
              <w:rPr>
                <w:rFonts w:asciiTheme="minorEastAsia" w:eastAsiaTheme="minorEastAsia" w:hAnsiTheme="minorEastAsia"/>
              </w:rPr>
            </w:pPr>
            <w:r w:rsidRPr="00241F92">
              <w:rPr>
                <w:rFonts w:asciiTheme="minorEastAsia" w:eastAsiaTheme="minorEastAsia" w:hAnsiTheme="minorEastAsia" w:hint="eastAsia"/>
              </w:rPr>
              <w:t>資本金</w:t>
            </w:r>
          </w:p>
        </w:tc>
        <w:tc>
          <w:tcPr>
            <w:tcW w:w="7034" w:type="dxa"/>
            <w:gridSpan w:val="3"/>
            <w:tcBorders>
              <w:top w:val="single" w:sz="4" w:space="0" w:color="000000"/>
              <w:left w:val="single" w:sz="4" w:space="0" w:color="000000"/>
              <w:bottom w:val="single" w:sz="4" w:space="0" w:color="000000"/>
              <w:right w:val="single" w:sz="4" w:space="0" w:color="000000"/>
            </w:tcBorders>
            <w:vAlign w:val="center"/>
          </w:tcPr>
          <w:p w14:paraId="3FA41FE4" w14:textId="77777777" w:rsidR="00630C30" w:rsidRPr="00241F92" w:rsidRDefault="00630C30" w:rsidP="00630C30">
            <w:pPr>
              <w:rPr>
                <w:rFonts w:asciiTheme="minorEastAsia" w:eastAsiaTheme="minorEastAsia" w:hAnsiTheme="minorEastAsia"/>
              </w:rPr>
            </w:pPr>
          </w:p>
        </w:tc>
      </w:tr>
      <w:tr w:rsidR="00630C30" w:rsidRPr="00241F92" w14:paraId="7FD0BD25" w14:textId="77777777" w:rsidTr="00630C30">
        <w:trPr>
          <w:trHeight w:val="831"/>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37FA0F28" w14:textId="77777777" w:rsidR="00630C30" w:rsidRPr="00241F92" w:rsidRDefault="00630C30" w:rsidP="00630C30">
            <w:pPr>
              <w:jc w:val="center"/>
              <w:rPr>
                <w:rFonts w:asciiTheme="minorEastAsia" w:eastAsiaTheme="minorEastAsia" w:hAnsiTheme="minorEastAsia"/>
              </w:rPr>
            </w:pPr>
            <w:r w:rsidRPr="00241F92">
              <w:rPr>
                <w:rFonts w:asciiTheme="minorEastAsia" w:eastAsiaTheme="minorEastAsia" w:hAnsiTheme="minorEastAsia" w:hint="eastAsia"/>
              </w:rPr>
              <w:t>従業員数</w:t>
            </w:r>
          </w:p>
        </w:tc>
        <w:tc>
          <w:tcPr>
            <w:tcW w:w="7034" w:type="dxa"/>
            <w:gridSpan w:val="3"/>
            <w:tcBorders>
              <w:top w:val="single" w:sz="4" w:space="0" w:color="000000"/>
              <w:left w:val="single" w:sz="4" w:space="0" w:color="000000"/>
              <w:bottom w:val="single" w:sz="4" w:space="0" w:color="000000"/>
              <w:right w:val="single" w:sz="4" w:space="0" w:color="000000"/>
            </w:tcBorders>
            <w:vAlign w:val="center"/>
          </w:tcPr>
          <w:p w14:paraId="0F2454AA" w14:textId="77777777" w:rsidR="00630C30" w:rsidRPr="00241F92" w:rsidRDefault="00630C30" w:rsidP="00630C30">
            <w:pPr>
              <w:rPr>
                <w:rFonts w:asciiTheme="minorEastAsia" w:eastAsiaTheme="minorEastAsia" w:hAnsiTheme="minorEastAsia"/>
              </w:rPr>
            </w:pPr>
          </w:p>
        </w:tc>
      </w:tr>
      <w:tr w:rsidR="00630C30" w:rsidRPr="00241F92" w14:paraId="509441E2" w14:textId="77777777" w:rsidTr="007C7662">
        <w:trPr>
          <w:trHeight w:val="2988"/>
        </w:trPr>
        <w:tc>
          <w:tcPr>
            <w:tcW w:w="1951" w:type="dxa"/>
            <w:tcBorders>
              <w:top w:val="single" w:sz="4" w:space="0" w:color="000000"/>
              <w:left w:val="single" w:sz="4" w:space="0" w:color="000000"/>
              <w:bottom w:val="single" w:sz="4" w:space="0" w:color="auto"/>
              <w:right w:val="single" w:sz="4" w:space="0" w:color="000000"/>
            </w:tcBorders>
            <w:vAlign w:val="center"/>
            <w:hideMark/>
          </w:tcPr>
          <w:p w14:paraId="05F527E9" w14:textId="77777777" w:rsidR="00630C30" w:rsidRPr="00241F92" w:rsidRDefault="00630C30" w:rsidP="00630C30">
            <w:pPr>
              <w:jc w:val="center"/>
              <w:rPr>
                <w:rFonts w:asciiTheme="minorEastAsia" w:eastAsiaTheme="minorEastAsia" w:hAnsiTheme="minorEastAsia"/>
              </w:rPr>
            </w:pPr>
            <w:r w:rsidRPr="00241F92">
              <w:rPr>
                <w:rFonts w:asciiTheme="minorEastAsia" w:eastAsiaTheme="minorEastAsia" w:hAnsiTheme="minorEastAsia" w:hint="eastAsia"/>
              </w:rPr>
              <w:t>業務内容</w:t>
            </w:r>
          </w:p>
        </w:tc>
        <w:tc>
          <w:tcPr>
            <w:tcW w:w="7034" w:type="dxa"/>
            <w:gridSpan w:val="3"/>
            <w:tcBorders>
              <w:top w:val="single" w:sz="4" w:space="0" w:color="000000"/>
              <w:left w:val="single" w:sz="4" w:space="0" w:color="000000"/>
              <w:bottom w:val="single" w:sz="4" w:space="0" w:color="auto"/>
              <w:right w:val="single" w:sz="4" w:space="0" w:color="000000"/>
            </w:tcBorders>
            <w:vAlign w:val="center"/>
          </w:tcPr>
          <w:p w14:paraId="2908C5AD" w14:textId="77777777" w:rsidR="00630C30" w:rsidRPr="00241F92" w:rsidRDefault="00630C30" w:rsidP="00630C30">
            <w:pPr>
              <w:rPr>
                <w:rFonts w:asciiTheme="minorEastAsia" w:eastAsiaTheme="minorEastAsia" w:hAnsiTheme="minorEastAsia"/>
              </w:rPr>
            </w:pPr>
          </w:p>
        </w:tc>
      </w:tr>
      <w:tr w:rsidR="007C7662" w:rsidRPr="00241F92" w14:paraId="13E54709" w14:textId="77777777" w:rsidTr="007C7662">
        <w:trPr>
          <w:trHeight w:val="2535"/>
        </w:trPr>
        <w:tc>
          <w:tcPr>
            <w:tcW w:w="1951" w:type="dxa"/>
            <w:tcBorders>
              <w:top w:val="single" w:sz="4" w:space="0" w:color="auto"/>
              <w:left w:val="single" w:sz="4" w:space="0" w:color="000000"/>
              <w:bottom w:val="single" w:sz="4" w:space="0" w:color="000000"/>
              <w:right w:val="single" w:sz="4" w:space="0" w:color="000000"/>
            </w:tcBorders>
            <w:vAlign w:val="center"/>
          </w:tcPr>
          <w:p w14:paraId="62B0523E" w14:textId="5EDDEAE0" w:rsidR="007C7662" w:rsidRPr="00241F92" w:rsidRDefault="007C7662" w:rsidP="00630C30">
            <w:pPr>
              <w:jc w:val="center"/>
              <w:rPr>
                <w:rFonts w:asciiTheme="minorEastAsia" w:eastAsiaTheme="minorEastAsia" w:hAnsiTheme="minorEastAsia"/>
              </w:rPr>
            </w:pPr>
            <w:r w:rsidRPr="00241F92">
              <w:rPr>
                <w:rFonts w:asciiTheme="minorEastAsia" w:eastAsiaTheme="minorEastAsia" w:hAnsiTheme="minorEastAsia" w:hint="eastAsia"/>
              </w:rPr>
              <w:t>土佐FBCへのご意見、ご要望等がありましたらお聞かせください。</w:t>
            </w:r>
          </w:p>
        </w:tc>
        <w:tc>
          <w:tcPr>
            <w:tcW w:w="7034" w:type="dxa"/>
            <w:gridSpan w:val="3"/>
            <w:tcBorders>
              <w:top w:val="single" w:sz="4" w:space="0" w:color="auto"/>
              <w:left w:val="single" w:sz="4" w:space="0" w:color="000000"/>
              <w:bottom w:val="single" w:sz="4" w:space="0" w:color="000000"/>
              <w:right w:val="single" w:sz="4" w:space="0" w:color="000000"/>
            </w:tcBorders>
            <w:vAlign w:val="center"/>
          </w:tcPr>
          <w:p w14:paraId="214FF7E1" w14:textId="77777777" w:rsidR="007C7662" w:rsidRPr="00B11826" w:rsidRDefault="007C7662" w:rsidP="00630C30">
            <w:pPr>
              <w:rPr>
                <w:rFonts w:asciiTheme="minorEastAsia" w:eastAsiaTheme="minorEastAsia" w:hAnsiTheme="minorEastAsia"/>
              </w:rPr>
            </w:pPr>
          </w:p>
        </w:tc>
      </w:tr>
      <w:tr w:rsidR="00515870" w:rsidRPr="00241F92" w14:paraId="77682B7C" w14:textId="77777777" w:rsidTr="007C7662">
        <w:trPr>
          <w:trHeight w:val="1832"/>
        </w:trPr>
        <w:tc>
          <w:tcPr>
            <w:tcW w:w="1951" w:type="dxa"/>
            <w:tcBorders>
              <w:top w:val="single" w:sz="4" w:space="0" w:color="auto"/>
              <w:left w:val="single" w:sz="4" w:space="0" w:color="000000"/>
              <w:bottom w:val="single" w:sz="4" w:space="0" w:color="000000"/>
              <w:right w:val="single" w:sz="4" w:space="0" w:color="000000"/>
            </w:tcBorders>
            <w:vAlign w:val="center"/>
          </w:tcPr>
          <w:p w14:paraId="5DE2E502" w14:textId="77777777" w:rsidR="00515870" w:rsidRPr="00241F92" w:rsidRDefault="00515870" w:rsidP="00630C30">
            <w:pPr>
              <w:jc w:val="center"/>
              <w:rPr>
                <w:rFonts w:asciiTheme="minorEastAsia" w:eastAsiaTheme="minorEastAsia" w:hAnsiTheme="minorEastAsia"/>
              </w:rPr>
            </w:pPr>
            <w:r w:rsidRPr="00241F92">
              <w:rPr>
                <w:rFonts w:asciiTheme="minorEastAsia" w:eastAsiaTheme="minorEastAsia" w:hAnsiTheme="minorEastAsia" w:hint="eastAsia"/>
              </w:rPr>
              <w:t>備考</w:t>
            </w:r>
          </w:p>
        </w:tc>
        <w:tc>
          <w:tcPr>
            <w:tcW w:w="7034" w:type="dxa"/>
            <w:gridSpan w:val="3"/>
            <w:tcBorders>
              <w:top w:val="single" w:sz="4" w:space="0" w:color="auto"/>
              <w:left w:val="single" w:sz="4" w:space="0" w:color="000000"/>
              <w:bottom w:val="single" w:sz="4" w:space="0" w:color="000000"/>
              <w:right w:val="single" w:sz="4" w:space="0" w:color="000000"/>
            </w:tcBorders>
            <w:vAlign w:val="center"/>
          </w:tcPr>
          <w:p w14:paraId="6478552A" w14:textId="77777777" w:rsidR="00515870" w:rsidRPr="00241F92" w:rsidRDefault="00515870" w:rsidP="00630C30">
            <w:pPr>
              <w:rPr>
                <w:rFonts w:asciiTheme="minorEastAsia" w:eastAsiaTheme="minorEastAsia" w:hAnsiTheme="minorEastAsia"/>
              </w:rPr>
            </w:pPr>
          </w:p>
        </w:tc>
      </w:tr>
    </w:tbl>
    <w:p w14:paraId="72591E38" w14:textId="219EB348" w:rsidR="00630C30" w:rsidRPr="00241F92" w:rsidRDefault="000823E8" w:rsidP="000823E8">
      <w:pPr>
        <w:ind w:firstLineChars="300" w:firstLine="630"/>
        <w:jc w:val="left"/>
        <w:rPr>
          <w:rFonts w:asciiTheme="minorEastAsia" w:eastAsiaTheme="minorEastAsia" w:hAnsiTheme="minorEastAsia"/>
        </w:rPr>
      </w:pPr>
      <w:r>
        <w:rPr>
          <w:rFonts w:asciiTheme="minorEastAsia" w:eastAsiaTheme="minorEastAsia" w:hAnsiTheme="minorEastAsia" w:hint="eastAsia"/>
        </w:rPr>
        <w:t>※</w:t>
      </w:r>
      <w:r w:rsidR="00630C30" w:rsidRPr="00241F92">
        <w:rPr>
          <w:rFonts w:asciiTheme="minorEastAsia" w:eastAsiaTheme="minorEastAsia" w:hAnsiTheme="minorEastAsia" w:hint="eastAsia"/>
        </w:rPr>
        <w:t>上記の内容が解るものであれば、</w:t>
      </w:r>
      <w:r w:rsidR="00514F19" w:rsidRPr="00241F92">
        <w:rPr>
          <w:rFonts w:asciiTheme="minorEastAsia" w:eastAsiaTheme="minorEastAsia" w:hAnsiTheme="minorEastAsia" w:hint="eastAsia"/>
        </w:rPr>
        <w:t>本様式に</w:t>
      </w:r>
      <w:r w:rsidR="00F8644E">
        <w:rPr>
          <w:rFonts w:asciiTheme="minorEastAsia" w:eastAsiaTheme="minorEastAsia" w:hAnsiTheme="minorEastAsia" w:hint="eastAsia"/>
        </w:rPr>
        <w:t>限らず</w:t>
      </w:r>
      <w:r w:rsidR="00514F19" w:rsidRPr="00241F92">
        <w:rPr>
          <w:rFonts w:asciiTheme="minorEastAsia" w:eastAsiaTheme="minorEastAsia" w:hAnsiTheme="minorEastAsia" w:hint="eastAsia"/>
        </w:rPr>
        <w:t>ホームページの印刷等で代替</w:t>
      </w:r>
      <w:r w:rsidR="00F00062" w:rsidRPr="00241F92">
        <w:rPr>
          <w:rFonts w:asciiTheme="minorEastAsia" w:eastAsiaTheme="minorEastAsia" w:hAnsiTheme="minorEastAsia" w:hint="eastAsia"/>
        </w:rPr>
        <w:t>可能</w:t>
      </w:r>
    </w:p>
    <w:p w14:paraId="5FE93304" w14:textId="7E7B3608" w:rsidR="00F00062" w:rsidRPr="00241F92" w:rsidRDefault="00F00062" w:rsidP="00630C30">
      <w:pPr>
        <w:jc w:val="left"/>
        <w:rPr>
          <w:rFonts w:asciiTheme="minorEastAsia" w:eastAsiaTheme="minorEastAsia" w:hAnsiTheme="minorEastAsia"/>
        </w:rPr>
      </w:pPr>
    </w:p>
    <w:p w14:paraId="10571738" w14:textId="77777777" w:rsidR="00515870" w:rsidRPr="00241F92" w:rsidRDefault="000037F8" w:rsidP="00630C30">
      <w:pPr>
        <w:jc w:val="left"/>
        <w:rPr>
          <w:rFonts w:asciiTheme="minorEastAsia" w:eastAsiaTheme="minorEastAsia" w:hAnsiTheme="minorEastAsia"/>
          <w:b/>
        </w:rPr>
      </w:pPr>
      <w:r w:rsidRPr="00241F92">
        <w:rPr>
          <w:rFonts w:asciiTheme="minorEastAsia" w:eastAsiaTheme="minorEastAsia" w:hAnsiTheme="minorEastAsia" w:hint="eastAsia"/>
          <w:b/>
        </w:rPr>
        <w:lastRenderedPageBreak/>
        <w:t>様式４</w:t>
      </w:r>
    </w:p>
    <w:p w14:paraId="78226EFF" w14:textId="610222BD" w:rsidR="00630C30" w:rsidRPr="00241F92" w:rsidRDefault="0085021C" w:rsidP="00630C30">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4D3166">
        <w:rPr>
          <w:rFonts w:asciiTheme="minorEastAsia" w:eastAsiaTheme="minorEastAsia" w:hAnsiTheme="minorEastAsia" w:hint="eastAsia"/>
          <w:szCs w:val="21"/>
        </w:rPr>
        <w:t xml:space="preserve">　</w:t>
      </w:r>
      <w:r w:rsidR="00630C30" w:rsidRPr="00241F92">
        <w:rPr>
          <w:rFonts w:asciiTheme="minorEastAsia" w:eastAsiaTheme="minorEastAsia" w:hAnsiTheme="minorEastAsia" w:hint="eastAsia"/>
          <w:szCs w:val="21"/>
        </w:rPr>
        <w:t xml:space="preserve">  年  月  日</w:t>
      </w:r>
    </w:p>
    <w:p w14:paraId="5C091A8E" w14:textId="77777777" w:rsidR="00630C30" w:rsidRPr="00241F92" w:rsidRDefault="00630C30" w:rsidP="00630C30">
      <w:pPr>
        <w:ind w:firstLineChars="700" w:firstLine="1470"/>
        <w:jc w:val="left"/>
        <w:rPr>
          <w:rFonts w:asciiTheme="minorEastAsia" w:eastAsiaTheme="minorEastAsia" w:hAnsiTheme="minorEastAsia"/>
          <w:szCs w:val="21"/>
        </w:rPr>
      </w:pPr>
      <w:r w:rsidRPr="00241F92">
        <w:rPr>
          <w:rFonts w:asciiTheme="minorEastAsia" w:eastAsiaTheme="minorEastAsia" w:hAnsiTheme="minorEastAsia" w:hint="eastAsia"/>
          <w:szCs w:val="21"/>
        </w:rPr>
        <w:t xml:space="preserve">　　　　　　　　様</w:t>
      </w:r>
    </w:p>
    <w:p w14:paraId="644CA568" w14:textId="77777777" w:rsidR="00630C30" w:rsidRPr="00241F92" w:rsidRDefault="00630C30" w:rsidP="00630C30">
      <w:pPr>
        <w:jc w:val="center"/>
        <w:rPr>
          <w:rFonts w:asciiTheme="minorEastAsia" w:eastAsiaTheme="minorEastAsia" w:hAnsiTheme="minorEastAsia"/>
          <w:szCs w:val="21"/>
        </w:rPr>
      </w:pPr>
    </w:p>
    <w:p w14:paraId="6B726F3B" w14:textId="77777777" w:rsidR="00630C30" w:rsidRPr="00241F92" w:rsidRDefault="00630C30" w:rsidP="00630C30">
      <w:pPr>
        <w:jc w:val="center"/>
        <w:rPr>
          <w:rFonts w:asciiTheme="minorEastAsia" w:eastAsiaTheme="minorEastAsia" w:hAnsiTheme="minorEastAsia"/>
          <w:szCs w:val="21"/>
        </w:rPr>
      </w:pPr>
    </w:p>
    <w:p w14:paraId="20220C38" w14:textId="77777777" w:rsidR="00F00062" w:rsidRPr="00241F92" w:rsidRDefault="00F00062" w:rsidP="00630C30">
      <w:pPr>
        <w:jc w:val="center"/>
        <w:rPr>
          <w:rFonts w:asciiTheme="minorEastAsia" w:eastAsiaTheme="minorEastAsia" w:hAnsiTheme="minorEastAsia"/>
          <w:szCs w:val="21"/>
        </w:rPr>
      </w:pPr>
    </w:p>
    <w:p w14:paraId="553B7578" w14:textId="77777777" w:rsidR="00630C30" w:rsidRPr="00241F92" w:rsidRDefault="00630C30" w:rsidP="00630C30">
      <w:pPr>
        <w:ind w:firstLineChars="1900" w:firstLine="3990"/>
        <w:rPr>
          <w:rFonts w:asciiTheme="minorEastAsia" w:eastAsiaTheme="minorEastAsia" w:hAnsiTheme="minorEastAsia"/>
          <w:szCs w:val="21"/>
        </w:rPr>
      </w:pPr>
    </w:p>
    <w:p w14:paraId="65164E1D" w14:textId="77777777" w:rsidR="00630C30" w:rsidRPr="00241F92" w:rsidRDefault="00630C30" w:rsidP="00630C30">
      <w:pPr>
        <w:ind w:firstLineChars="1900" w:firstLine="3990"/>
        <w:rPr>
          <w:rFonts w:asciiTheme="minorEastAsia" w:eastAsiaTheme="minorEastAsia" w:hAnsiTheme="minorEastAsia"/>
          <w:szCs w:val="21"/>
        </w:rPr>
      </w:pPr>
    </w:p>
    <w:p w14:paraId="23BFA05A" w14:textId="77777777" w:rsidR="00630C30" w:rsidRPr="00241F92" w:rsidRDefault="00630C30" w:rsidP="00630C30">
      <w:pPr>
        <w:ind w:firstLineChars="2100" w:firstLine="4410"/>
        <w:jc w:val="left"/>
        <w:rPr>
          <w:rFonts w:asciiTheme="minorEastAsia" w:eastAsiaTheme="minorEastAsia" w:hAnsiTheme="minorEastAsia"/>
          <w:szCs w:val="21"/>
        </w:rPr>
      </w:pPr>
      <w:r w:rsidRPr="00241F92">
        <w:rPr>
          <w:rFonts w:asciiTheme="minorEastAsia" w:eastAsiaTheme="minorEastAsia" w:hAnsiTheme="minorEastAsia" w:hint="eastAsia"/>
          <w:szCs w:val="21"/>
        </w:rPr>
        <w:t>高知大学</w:t>
      </w:r>
      <w:r w:rsidR="007C7662" w:rsidRPr="00241F92">
        <w:rPr>
          <w:rFonts w:asciiTheme="minorEastAsia" w:eastAsiaTheme="minorEastAsia" w:hAnsiTheme="minorEastAsia" w:hint="eastAsia"/>
          <w:szCs w:val="21"/>
        </w:rPr>
        <w:t>次世代地域創造</w:t>
      </w:r>
      <w:r w:rsidRPr="00241F92">
        <w:rPr>
          <w:rFonts w:asciiTheme="minorEastAsia" w:eastAsiaTheme="minorEastAsia" w:hAnsiTheme="minorEastAsia" w:hint="eastAsia"/>
          <w:szCs w:val="21"/>
        </w:rPr>
        <w:t>センター</w:t>
      </w:r>
    </w:p>
    <w:p w14:paraId="0977732B" w14:textId="2CB3EE11" w:rsidR="00630C30" w:rsidRPr="00241F92" w:rsidRDefault="007C7662" w:rsidP="00630C30">
      <w:pPr>
        <w:ind w:firstLineChars="2500" w:firstLine="5250"/>
        <w:jc w:val="left"/>
        <w:rPr>
          <w:rFonts w:asciiTheme="minorEastAsia" w:eastAsiaTheme="minorEastAsia" w:hAnsiTheme="minorEastAsia"/>
          <w:szCs w:val="21"/>
        </w:rPr>
      </w:pPr>
      <w:r w:rsidRPr="00241F92">
        <w:rPr>
          <w:rFonts w:asciiTheme="minorEastAsia" w:eastAsiaTheme="minorEastAsia" w:hAnsiTheme="minorEastAsia" w:hint="eastAsia"/>
          <w:szCs w:val="21"/>
        </w:rPr>
        <w:t xml:space="preserve">センター長　　　　　　　　</w:t>
      </w:r>
      <w:r w:rsidR="00630C30" w:rsidRPr="00241F92">
        <w:rPr>
          <w:rFonts w:asciiTheme="minorEastAsia" w:eastAsiaTheme="minorEastAsia" w:hAnsiTheme="minorEastAsia" w:hint="eastAsia"/>
          <w:szCs w:val="21"/>
        </w:rPr>
        <w:t xml:space="preserve">　</w:t>
      </w:r>
    </w:p>
    <w:p w14:paraId="4689DD43" w14:textId="77777777" w:rsidR="00630C30" w:rsidRPr="00241F92" w:rsidRDefault="00630C30" w:rsidP="00630C30">
      <w:pPr>
        <w:jc w:val="center"/>
        <w:rPr>
          <w:rFonts w:asciiTheme="minorEastAsia" w:eastAsiaTheme="minorEastAsia" w:hAnsiTheme="minorEastAsia"/>
          <w:szCs w:val="21"/>
        </w:rPr>
      </w:pPr>
    </w:p>
    <w:p w14:paraId="31FA265D" w14:textId="77777777" w:rsidR="0076452E" w:rsidRPr="00241F92" w:rsidRDefault="0076452E" w:rsidP="00630C30">
      <w:pPr>
        <w:jc w:val="center"/>
        <w:rPr>
          <w:rFonts w:asciiTheme="minorEastAsia" w:eastAsiaTheme="minorEastAsia" w:hAnsiTheme="minorEastAsia"/>
          <w:szCs w:val="21"/>
        </w:rPr>
      </w:pPr>
    </w:p>
    <w:p w14:paraId="649E7B26" w14:textId="77777777" w:rsidR="00630C30" w:rsidRPr="00241F92" w:rsidRDefault="00630C30" w:rsidP="00630C30">
      <w:pPr>
        <w:jc w:val="center"/>
        <w:rPr>
          <w:rFonts w:asciiTheme="minorEastAsia" w:eastAsiaTheme="minorEastAsia" w:hAnsiTheme="minorEastAsia"/>
          <w:szCs w:val="21"/>
        </w:rPr>
      </w:pPr>
      <w:r w:rsidRPr="00241F92">
        <w:rPr>
          <w:rFonts w:asciiTheme="minorEastAsia" w:eastAsiaTheme="minorEastAsia" w:hAnsiTheme="minorEastAsia" w:hint="eastAsia"/>
          <w:szCs w:val="21"/>
        </w:rPr>
        <w:t>協賛可否決定通知書</w:t>
      </w:r>
    </w:p>
    <w:p w14:paraId="2EE757F1" w14:textId="77777777" w:rsidR="00630C30" w:rsidRPr="00241F92" w:rsidRDefault="00630C30" w:rsidP="00630C30">
      <w:pPr>
        <w:ind w:firstLineChars="1900" w:firstLine="3990"/>
        <w:jc w:val="left"/>
        <w:rPr>
          <w:rFonts w:asciiTheme="minorEastAsia" w:eastAsiaTheme="minorEastAsia" w:hAnsiTheme="minorEastAsia"/>
          <w:szCs w:val="21"/>
        </w:rPr>
      </w:pPr>
    </w:p>
    <w:p w14:paraId="7C258B0B" w14:textId="77777777" w:rsidR="00630C30" w:rsidRPr="00241F92" w:rsidRDefault="0076452E" w:rsidP="007C7662">
      <w:pPr>
        <w:ind w:firstLineChars="300" w:firstLine="630"/>
        <w:jc w:val="left"/>
        <w:rPr>
          <w:rFonts w:asciiTheme="minorEastAsia" w:eastAsiaTheme="minorEastAsia" w:hAnsiTheme="minorEastAsia"/>
          <w:sz w:val="22"/>
        </w:rPr>
      </w:pPr>
      <w:r w:rsidRPr="00241F92">
        <w:rPr>
          <w:rFonts w:asciiTheme="minorEastAsia" w:eastAsiaTheme="minorEastAsia" w:hAnsiTheme="minorEastAsia" w:hint="eastAsia"/>
          <w:szCs w:val="21"/>
        </w:rPr>
        <w:t xml:space="preserve">　年　月　日</w:t>
      </w:r>
      <w:r w:rsidR="00630C30" w:rsidRPr="00241F92">
        <w:rPr>
          <w:rFonts w:asciiTheme="minorEastAsia" w:eastAsiaTheme="minorEastAsia" w:hAnsiTheme="minorEastAsia" w:hint="eastAsia"/>
          <w:szCs w:val="21"/>
        </w:rPr>
        <w:t>に申請のありました、</w:t>
      </w:r>
      <w:r w:rsidR="00630C30" w:rsidRPr="00241F92">
        <w:rPr>
          <w:rFonts w:asciiTheme="minorEastAsia" w:eastAsiaTheme="minorEastAsia" w:hAnsiTheme="minorEastAsia" w:hint="eastAsia"/>
          <w:sz w:val="22"/>
        </w:rPr>
        <w:t>高知大学土佐フードビジネスクリエーター人材創出事業協賛金申請につきまして、審査の結果、下記の通り決定しましたので通知します。</w:t>
      </w:r>
    </w:p>
    <w:p w14:paraId="475424AC" w14:textId="77777777" w:rsidR="00630C30" w:rsidRPr="00241F92" w:rsidRDefault="00630C30" w:rsidP="00630C30">
      <w:pPr>
        <w:jc w:val="left"/>
        <w:rPr>
          <w:rFonts w:asciiTheme="minorEastAsia" w:eastAsiaTheme="minorEastAsia" w:hAnsiTheme="minorEastAsia"/>
          <w:szCs w:val="21"/>
        </w:rPr>
      </w:pPr>
    </w:p>
    <w:p w14:paraId="020FC81C" w14:textId="77777777" w:rsidR="00630C30" w:rsidRPr="00241F92" w:rsidRDefault="00630C30" w:rsidP="00630C30">
      <w:pPr>
        <w:jc w:val="center"/>
        <w:rPr>
          <w:rFonts w:asciiTheme="minorEastAsia" w:eastAsiaTheme="minorEastAsia" w:hAnsiTheme="minorEastAsia"/>
          <w:szCs w:val="21"/>
        </w:rPr>
      </w:pPr>
      <w:r w:rsidRPr="00241F92">
        <w:rPr>
          <w:rFonts w:asciiTheme="minorEastAsia" w:eastAsiaTheme="minorEastAsia" w:hAnsiTheme="minorEastAsia" w:hint="eastAsia"/>
          <w:szCs w:val="21"/>
        </w:rPr>
        <w:t>記</w:t>
      </w:r>
    </w:p>
    <w:p w14:paraId="327C83AF" w14:textId="77777777" w:rsidR="00630C30" w:rsidRPr="00241F92" w:rsidRDefault="00630C30" w:rsidP="00630C30">
      <w:pPr>
        <w:jc w:val="left"/>
        <w:rPr>
          <w:rFonts w:asciiTheme="minorEastAsia" w:eastAsiaTheme="minorEastAsia" w:hAnsiTheme="minorEastAsia"/>
          <w:szCs w:val="21"/>
        </w:rPr>
      </w:pPr>
    </w:p>
    <w:p w14:paraId="6DD49C2D" w14:textId="77777777" w:rsidR="00630C30" w:rsidRPr="00241F92" w:rsidRDefault="00630C30" w:rsidP="00630C30">
      <w:pPr>
        <w:jc w:val="left"/>
        <w:rPr>
          <w:rFonts w:asciiTheme="minorEastAsia" w:eastAsiaTheme="minorEastAsia" w:hAnsiTheme="minorEastAsia"/>
          <w:szCs w:val="21"/>
        </w:rPr>
      </w:pPr>
      <w:r w:rsidRPr="00241F92">
        <w:rPr>
          <w:rFonts w:asciiTheme="minorEastAsia" w:eastAsiaTheme="minorEastAsia" w:hAnsiTheme="minorEastAsia" w:hint="eastAsia"/>
          <w:szCs w:val="21"/>
        </w:rPr>
        <w:t xml:space="preserve">　１．協賛を可とする</w:t>
      </w:r>
    </w:p>
    <w:p w14:paraId="107865C2" w14:textId="77777777" w:rsidR="00630C30" w:rsidRPr="00241F92" w:rsidRDefault="00630C30" w:rsidP="00630C30">
      <w:pPr>
        <w:jc w:val="left"/>
        <w:rPr>
          <w:rFonts w:asciiTheme="minorEastAsia" w:eastAsiaTheme="minorEastAsia" w:hAnsiTheme="minorEastAsia"/>
          <w:szCs w:val="21"/>
        </w:rPr>
      </w:pPr>
    </w:p>
    <w:p w14:paraId="75E47D3E" w14:textId="77777777" w:rsidR="00630C30" w:rsidRPr="00241F92" w:rsidRDefault="00630C30" w:rsidP="00630C30">
      <w:pPr>
        <w:jc w:val="left"/>
        <w:rPr>
          <w:rFonts w:asciiTheme="minorEastAsia" w:eastAsiaTheme="minorEastAsia" w:hAnsiTheme="minorEastAsia"/>
          <w:szCs w:val="21"/>
        </w:rPr>
      </w:pPr>
      <w:r w:rsidRPr="00241F92">
        <w:rPr>
          <w:rFonts w:asciiTheme="minorEastAsia" w:eastAsiaTheme="minorEastAsia" w:hAnsiTheme="minorEastAsia" w:hint="eastAsia"/>
          <w:szCs w:val="21"/>
        </w:rPr>
        <w:t xml:space="preserve">　　　協賛</w:t>
      </w:r>
      <w:r w:rsidR="00514F19" w:rsidRPr="00241F92">
        <w:rPr>
          <w:rFonts w:asciiTheme="minorEastAsia" w:eastAsiaTheme="minorEastAsia" w:hAnsiTheme="minorEastAsia" w:hint="eastAsia"/>
          <w:szCs w:val="21"/>
        </w:rPr>
        <w:t>種別</w:t>
      </w:r>
      <w:r w:rsidRPr="00241F92">
        <w:rPr>
          <w:rFonts w:asciiTheme="minorEastAsia" w:eastAsiaTheme="minorEastAsia" w:hAnsiTheme="minorEastAsia" w:hint="eastAsia"/>
          <w:szCs w:val="21"/>
        </w:rPr>
        <w:t>：</w:t>
      </w:r>
    </w:p>
    <w:p w14:paraId="59A5B573" w14:textId="77777777" w:rsidR="00630C30" w:rsidRPr="00241F92" w:rsidRDefault="00630C30" w:rsidP="00630C30">
      <w:pPr>
        <w:jc w:val="left"/>
        <w:rPr>
          <w:rFonts w:asciiTheme="minorEastAsia" w:eastAsiaTheme="minorEastAsia" w:hAnsiTheme="minorEastAsia"/>
          <w:szCs w:val="21"/>
        </w:rPr>
      </w:pPr>
    </w:p>
    <w:p w14:paraId="452ED56B" w14:textId="77777777" w:rsidR="00630C30" w:rsidRPr="00241F92" w:rsidRDefault="00630C30" w:rsidP="00630C30">
      <w:pPr>
        <w:jc w:val="left"/>
        <w:rPr>
          <w:rFonts w:asciiTheme="minorEastAsia" w:eastAsiaTheme="minorEastAsia" w:hAnsiTheme="minorEastAsia"/>
          <w:szCs w:val="21"/>
          <w:lang w:eastAsia="zh-TW"/>
        </w:rPr>
      </w:pPr>
      <w:r w:rsidRPr="00241F92">
        <w:rPr>
          <w:rFonts w:asciiTheme="minorEastAsia" w:eastAsiaTheme="minorEastAsia" w:hAnsiTheme="minorEastAsia" w:hint="eastAsia"/>
          <w:szCs w:val="21"/>
        </w:rPr>
        <w:t xml:space="preserve">　　　</w:t>
      </w:r>
      <w:r w:rsidRPr="00241F92">
        <w:rPr>
          <w:rFonts w:asciiTheme="minorEastAsia" w:eastAsiaTheme="minorEastAsia" w:hAnsiTheme="minorEastAsia" w:hint="eastAsia"/>
          <w:szCs w:val="21"/>
          <w:lang w:eastAsia="zh-TW"/>
        </w:rPr>
        <w:t>協賛期間：</w:t>
      </w:r>
    </w:p>
    <w:p w14:paraId="30BE3F24" w14:textId="77777777" w:rsidR="00630C30" w:rsidRPr="00241F92" w:rsidRDefault="00630C30" w:rsidP="00630C30">
      <w:pPr>
        <w:jc w:val="left"/>
        <w:rPr>
          <w:rFonts w:asciiTheme="minorEastAsia" w:eastAsiaTheme="minorEastAsia" w:hAnsiTheme="minorEastAsia"/>
          <w:szCs w:val="21"/>
          <w:lang w:eastAsia="zh-TW"/>
        </w:rPr>
      </w:pPr>
    </w:p>
    <w:p w14:paraId="0D8916AE" w14:textId="77777777" w:rsidR="00630C30" w:rsidRPr="00241F92" w:rsidRDefault="00514F19" w:rsidP="00630C30">
      <w:pPr>
        <w:jc w:val="left"/>
        <w:rPr>
          <w:rFonts w:asciiTheme="minorEastAsia" w:eastAsiaTheme="minorEastAsia" w:hAnsiTheme="minorEastAsia"/>
          <w:szCs w:val="21"/>
          <w:lang w:eastAsia="zh-TW"/>
        </w:rPr>
      </w:pPr>
      <w:r w:rsidRPr="00241F92">
        <w:rPr>
          <w:rFonts w:asciiTheme="minorEastAsia" w:eastAsiaTheme="minorEastAsia" w:hAnsiTheme="minorEastAsia" w:hint="eastAsia"/>
          <w:szCs w:val="21"/>
          <w:lang w:eastAsia="zh-TW"/>
        </w:rPr>
        <w:t xml:space="preserve">　　　備　　考：</w:t>
      </w:r>
    </w:p>
    <w:p w14:paraId="5F37D971" w14:textId="77777777" w:rsidR="00514F19" w:rsidRPr="00241F92" w:rsidRDefault="00514F19" w:rsidP="00630C30">
      <w:pPr>
        <w:jc w:val="left"/>
        <w:rPr>
          <w:rFonts w:asciiTheme="minorEastAsia" w:eastAsiaTheme="minorEastAsia" w:hAnsiTheme="minorEastAsia"/>
          <w:szCs w:val="21"/>
          <w:lang w:eastAsia="zh-TW"/>
        </w:rPr>
      </w:pPr>
    </w:p>
    <w:p w14:paraId="7C9DA1C8" w14:textId="77777777" w:rsidR="00630C30" w:rsidRPr="00241F92" w:rsidRDefault="00630C30" w:rsidP="00630C30">
      <w:pPr>
        <w:jc w:val="left"/>
        <w:rPr>
          <w:rFonts w:asciiTheme="minorEastAsia" w:eastAsiaTheme="minorEastAsia" w:hAnsiTheme="minorEastAsia"/>
          <w:szCs w:val="21"/>
        </w:rPr>
      </w:pPr>
      <w:r w:rsidRPr="00241F92">
        <w:rPr>
          <w:rFonts w:asciiTheme="minorEastAsia" w:eastAsiaTheme="minorEastAsia" w:hAnsiTheme="minorEastAsia" w:hint="eastAsia"/>
          <w:szCs w:val="21"/>
          <w:lang w:eastAsia="zh-TW"/>
        </w:rPr>
        <w:t xml:space="preserve">　</w:t>
      </w:r>
      <w:r w:rsidRPr="00241F92">
        <w:rPr>
          <w:rFonts w:asciiTheme="minorEastAsia" w:eastAsiaTheme="minorEastAsia" w:hAnsiTheme="minorEastAsia" w:hint="eastAsia"/>
          <w:szCs w:val="21"/>
        </w:rPr>
        <w:t>※納付書を同封しますので、指定の期日までにお</w:t>
      </w:r>
      <w:r w:rsidR="0076452E" w:rsidRPr="00241F92">
        <w:rPr>
          <w:rFonts w:asciiTheme="minorEastAsia" w:eastAsiaTheme="minorEastAsia" w:hAnsiTheme="minorEastAsia" w:hint="eastAsia"/>
          <w:szCs w:val="21"/>
        </w:rPr>
        <w:t>支払</w:t>
      </w:r>
      <w:r w:rsidRPr="00241F92">
        <w:rPr>
          <w:rFonts w:asciiTheme="minorEastAsia" w:eastAsiaTheme="minorEastAsia" w:hAnsiTheme="minorEastAsia" w:hint="eastAsia"/>
          <w:szCs w:val="21"/>
        </w:rPr>
        <w:t>を</w:t>
      </w:r>
      <w:r w:rsidR="0076452E" w:rsidRPr="00241F92">
        <w:rPr>
          <w:rFonts w:asciiTheme="minorEastAsia" w:eastAsiaTheme="minorEastAsia" w:hAnsiTheme="minorEastAsia" w:hint="eastAsia"/>
          <w:szCs w:val="21"/>
        </w:rPr>
        <w:t>お</w:t>
      </w:r>
      <w:r w:rsidRPr="00241F92">
        <w:rPr>
          <w:rFonts w:asciiTheme="minorEastAsia" w:eastAsiaTheme="minorEastAsia" w:hAnsiTheme="minorEastAsia" w:hint="eastAsia"/>
          <w:szCs w:val="21"/>
        </w:rPr>
        <w:t>願い</w:t>
      </w:r>
      <w:r w:rsidR="0076452E" w:rsidRPr="00241F92">
        <w:rPr>
          <w:rFonts w:asciiTheme="minorEastAsia" w:eastAsiaTheme="minorEastAsia" w:hAnsiTheme="minorEastAsia" w:hint="eastAsia"/>
          <w:szCs w:val="21"/>
        </w:rPr>
        <w:t>し</w:t>
      </w:r>
      <w:r w:rsidRPr="00241F92">
        <w:rPr>
          <w:rFonts w:asciiTheme="minorEastAsia" w:eastAsiaTheme="minorEastAsia" w:hAnsiTheme="minorEastAsia" w:hint="eastAsia"/>
          <w:szCs w:val="21"/>
        </w:rPr>
        <w:t>ます。</w:t>
      </w:r>
    </w:p>
    <w:p w14:paraId="46547EC6" w14:textId="77777777" w:rsidR="00630C30" w:rsidRPr="00241F92" w:rsidRDefault="00630C30" w:rsidP="00630C30">
      <w:pPr>
        <w:jc w:val="left"/>
        <w:rPr>
          <w:rFonts w:asciiTheme="minorEastAsia" w:eastAsiaTheme="minorEastAsia" w:hAnsiTheme="minorEastAsia"/>
          <w:szCs w:val="21"/>
        </w:rPr>
      </w:pPr>
    </w:p>
    <w:p w14:paraId="32905B5B" w14:textId="77777777" w:rsidR="00630C30" w:rsidRPr="00241F92" w:rsidRDefault="00630C30" w:rsidP="00630C30">
      <w:pPr>
        <w:jc w:val="left"/>
        <w:rPr>
          <w:rFonts w:asciiTheme="minorEastAsia" w:eastAsiaTheme="minorEastAsia" w:hAnsiTheme="minorEastAsia"/>
          <w:szCs w:val="21"/>
        </w:rPr>
      </w:pPr>
    </w:p>
    <w:p w14:paraId="670D7B56" w14:textId="77777777" w:rsidR="00630C30" w:rsidRPr="00241F92" w:rsidRDefault="00630C30" w:rsidP="00630C30">
      <w:pPr>
        <w:jc w:val="left"/>
        <w:rPr>
          <w:rFonts w:asciiTheme="minorEastAsia" w:eastAsiaTheme="minorEastAsia" w:hAnsiTheme="minorEastAsia"/>
          <w:szCs w:val="21"/>
        </w:rPr>
      </w:pPr>
    </w:p>
    <w:p w14:paraId="0B4184D0" w14:textId="4AD77E54" w:rsidR="00630C30" w:rsidRPr="00241F92" w:rsidRDefault="00630C30" w:rsidP="00630C30">
      <w:pPr>
        <w:jc w:val="left"/>
        <w:rPr>
          <w:rFonts w:asciiTheme="minorEastAsia" w:eastAsiaTheme="minorEastAsia" w:hAnsiTheme="minorEastAsia"/>
          <w:szCs w:val="21"/>
        </w:rPr>
      </w:pPr>
      <w:r w:rsidRPr="00241F92">
        <w:rPr>
          <w:rFonts w:asciiTheme="minorEastAsia" w:eastAsiaTheme="minorEastAsia" w:hAnsiTheme="minorEastAsia" w:hint="eastAsia"/>
          <w:szCs w:val="21"/>
        </w:rPr>
        <w:t xml:space="preserve">　２．協賛を不可とする。</w:t>
      </w:r>
    </w:p>
    <w:p w14:paraId="6B90C89F" w14:textId="65F81D86" w:rsidR="00630C30" w:rsidRPr="00241F92" w:rsidRDefault="00630C30" w:rsidP="00630C30">
      <w:pPr>
        <w:jc w:val="left"/>
        <w:rPr>
          <w:rFonts w:asciiTheme="minorEastAsia" w:eastAsiaTheme="minorEastAsia" w:hAnsiTheme="minorEastAsia"/>
          <w:szCs w:val="21"/>
        </w:rPr>
      </w:pPr>
    </w:p>
    <w:p w14:paraId="2C6D6A48" w14:textId="3D4503F7" w:rsidR="00345356" w:rsidRPr="00241F92" w:rsidRDefault="0076452E" w:rsidP="0076452E">
      <w:pPr>
        <w:ind w:firstLineChars="300" w:firstLine="630"/>
        <w:rPr>
          <w:rFonts w:asciiTheme="minorEastAsia" w:eastAsiaTheme="minorEastAsia" w:hAnsiTheme="minorEastAsia"/>
          <w:szCs w:val="21"/>
        </w:rPr>
      </w:pPr>
      <w:r w:rsidRPr="00241F92">
        <w:rPr>
          <w:rFonts w:asciiTheme="minorEastAsia" w:eastAsiaTheme="minorEastAsia" w:hAnsiTheme="minorEastAsia" w:hint="eastAsia"/>
          <w:szCs w:val="21"/>
        </w:rPr>
        <w:t>理由：</w:t>
      </w:r>
    </w:p>
    <w:p w14:paraId="7C9322FF" w14:textId="3F938EA6" w:rsidR="00345356" w:rsidRPr="00241F92" w:rsidRDefault="00345356">
      <w:pPr>
        <w:widowControl/>
        <w:jc w:val="left"/>
        <w:rPr>
          <w:rFonts w:asciiTheme="minorEastAsia" w:eastAsiaTheme="minorEastAsia" w:hAnsiTheme="minorEastAsia"/>
          <w:szCs w:val="21"/>
        </w:rPr>
      </w:pPr>
    </w:p>
    <w:sectPr w:rsidR="00345356" w:rsidRPr="00241F92" w:rsidSect="00A6417A">
      <w:footerReference w:type="default" r:id="rId12"/>
      <w:pgSz w:w="11906" w:h="16838" w:code="9"/>
      <w:pgMar w:top="1418" w:right="1418" w:bottom="1418" w:left="1701" w:header="680" w:footer="227" w:gutter="0"/>
      <w:pgBorders w:offsetFrom="page">
        <w:top w:val="single" w:sz="4" w:space="24" w:color="FFC000"/>
        <w:left w:val="single" w:sz="4" w:space="24" w:color="FFC000"/>
        <w:bottom w:val="single" w:sz="4" w:space="24" w:color="FFC000"/>
        <w:right w:val="single" w:sz="4" w:space="24" w:color="FFC000"/>
      </w:pgBorders>
      <w:pgNumType w:start="9"/>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0BC71" w14:textId="77777777" w:rsidR="00184A2C" w:rsidRDefault="00184A2C">
      <w:r>
        <w:separator/>
      </w:r>
    </w:p>
  </w:endnote>
  <w:endnote w:type="continuationSeparator" w:id="0">
    <w:p w14:paraId="5A74DBF9" w14:textId="77777777" w:rsidR="00184A2C" w:rsidRDefault="00184A2C">
      <w:r>
        <w:continuationSeparator/>
      </w:r>
    </w:p>
  </w:endnote>
  <w:endnote w:type="continuationNotice" w:id="1">
    <w:p w14:paraId="204CBB27" w14:textId="77777777" w:rsidR="00184A2C" w:rsidRDefault="00184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33060"/>
      <w:docPartObj>
        <w:docPartGallery w:val="Page Numbers (Bottom of Page)"/>
        <w:docPartUnique/>
      </w:docPartObj>
    </w:sdtPr>
    <w:sdtEndPr/>
    <w:sdtContent>
      <w:p w14:paraId="40EC1479" w14:textId="21E4DE55" w:rsidR="005E7FB0" w:rsidRDefault="005E7FB0">
        <w:pPr>
          <w:pStyle w:val="a7"/>
          <w:jc w:val="center"/>
        </w:pPr>
        <w:r>
          <w:fldChar w:fldCharType="begin"/>
        </w:r>
        <w:r>
          <w:instrText>PAGE   \* MERGEFORMAT</w:instrText>
        </w:r>
        <w:r>
          <w:fldChar w:fldCharType="separate"/>
        </w:r>
        <w:r w:rsidRPr="00D104B5">
          <w:rPr>
            <w:noProof/>
            <w:lang w:val="ja-JP" w:eastAsia="ja-JP"/>
          </w:rPr>
          <w:t>19</w:t>
        </w:r>
        <w:r>
          <w:fldChar w:fldCharType="end"/>
        </w:r>
      </w:p>
    </w:sdtContent>
  </w:sdt>
  <w:p w14:paraId="5BFE4905" w14:textId="77777777" w:rsidR="005E7FB0" w:rsidRDefault="005E7F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50506" w14:textId="77777777" w:rsidR="00184A2C" w:rsidRDefault="00184A2C">
      <w:r>
        <w:separator/>
      </w:r>
    </w:p>
  </w:footnote>
  <w:footnote w:type="continuationSeparator" w:id="0">
    <w:p w14:paraId="5E638C40" w14:textId="77777777" w:rsidR="00184A2C" w:rsidRDefault="00184A2C">
      <w:r>
        <w:continuationSeparator/>
      </w:r>
    </w:p>
  </w:footnote>
  <w:footnote w:type="continuationNotice" w:id="1">
    <w:p w14:paraId="5A592549" w14:textId="77777777" w:rsidR="00184A2C" w:rsidRDefault="00184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BFA"/>
    <w:multiLevelType w:val="hybridMultilevel"/>
    <w:tmpl w:val="FD20401C"/>
    <w:lvl w:ilvl="0" w:tplc="04090001">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1" w15:restartNumberingAfterBreak="0">
    <w:nsid w:val="03C53FEF"/>
    <w:multiLevelType w:val="hybridMultilevel"/>
    <w:tmpl w:val="0570047C"/>
    <w:lvl w:ilvl="0" w:tplc="465A5160">
      <w:start w:val="1"/>
      <w:numFmt w:val="decimalFullWidth"/>
      <w:lvlText w:val="%1."/>
      <w:lvlJc w:val="left"/>
      <w:pPr>
        <w:ind w:left="420" w:hanging="420"/>
      </w:pPr>
      <w:rPr>
        <w:rFonts w:ascii="Century" w:hAnsi="Century" w:hint="default"/>
        <w:lang w:val="en-US"/>
      </w:rPr>
    </w:lvl>
    <w:lvl w:ilvl="1" w:tplc="41A4B0F6">
      <w:start w:val="1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57CC5"/>
    <w:multiLevelType w:val="hybridMultilevel"/>
    <w:tmpl w:val="62AAAC18"/>
    <w:lvl w:ilvl="0" w:tplc="9DE0400C">
      <w:start w:val="1"/>
      <w:numFmt w:val="decimalEnclosedCircle"/>
      <w:lvlText w:val="%1"/>
      <w:lvlJc w:val="left"/>
      <w:pPr>
        <w:jc w:val="right"/>
      </w:pPr>
      <w:rPr>
        <w:rFonts w:asciiTheme="minorEastAsia" w:eastAsiaTheme="minorEastAsia" w:hAnsiTheme="minorEastAsia" w:cs="ＭＳ 明朝"/>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5C1664F"/>
    <w:multiLevelType w:val="hybridMultilevel"/>
    <w:tmpl w:val="246245E0"/>
    <w:lvl w:ilvl="0" w:tplc="AB30D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9D6A62"/>
    <w:multiLevelType w:val="hybridMultilevel"/>
    <w:tmpl w:val="F5C63660"/>
    <w:lvl w:ilvl="0" w:tplc="EBFE2F0A">
      <w:start w:val="2"/>
      <w:numFmt w:val="decimalEnclosedCircle"/>
      <w:lvlText w:val="%1"/>
      <w:lvlJc w:val="left"/>
      <w:pPr>
        <w:ind w:left="571" w:hanging="360"/>
      </w:pPr>
      <w:rPr>
        <w:rFonts w:hint="default"/>
        <w:color w:val="00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18E4184A"/>
    <w:multiLevelType w:val="hybridMultilevel"/>
    <w:tmpl w:val="D9EA6C5C"/>
    <w:lvl w:ilvl="0" w:tplc="A2B8FE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ED7C8F"/>
    <w:multiLevelType w:val="multilevel"/>
    <w:tmpl w:val="41BE6F50"/>
    <w:lvl w:ilvl="0">
      <w:start w:val="1"/>
      <w:numFmt w:val="decimalFullWidth"/>
      <w:lvlText w:val="（%1）"/>
      <w:lvlJc w:val="left"/>
      <w:pPr>
        <w:tabs>
          <w:tab w:val="num" w:pos="928"/>
        </w:tabs>
        <w:ind w:left="928" w:hanging="720"/>
      </w:pPr>
      <w:rPr>
        <w:rFonts w:hint="default"/>
      </w:rPr>
    </w:lvl>
    <w:lvl w:ilvl="1">
      <w:start w:val="1"/>
      <w:numFmt w:val="aiueoFullWidth"/>
      <w:lvlText w:val="(%2)"/>
      <w:lvlJc w:val="left"/>
      <w:pPr>
        <w:tabs>
          <w:tab w:val="num" w:pos="1048"/>
        </w:tabs>
        <w:ind w:left="1048" w:hanging="420"/>
      </w:pPr>
    </w:lvl>
    <w:lvl w:ilvl="2">
      <w:start w:val="1"/>
      <w:numFmt w:val="decimalEnclosedCircle"/>
      <w:lvlText w:val="%3"/>
      <w:lvlJc w:val="left"/>
      <w:pPr>
        <w:tabs>
          <w:tab w:val="num" w:pos="1468"/>
        </w:tabs>
        <w:ind w:left="1468" w:hanging="420"/>
      </w:pPr>
    </w:lvl>
    <w:lvl w:ilvl="3">
      <w:start w:val="1"/>
      <w:numFmt w:val="decimal"/>
      <w:lvlText w:val="%4."/>
      <w:lvlJc w:val="left"/>
      <w:pPr>
        <w:tabs>
          <w:tab w:val="num" w:pos="1888"/>
        </w:tabs>
        <w:ind w:left="1888" w:hanging="420"/>
      </w:pPr>
    </w:lvl>
    <w:lvl w:ilvl="4">
      <w:start w:val="1"/>
      <w:numFmt w:val="aiueoFullWidth"/>
      <w:lvlText w:val="(%5)"/>
      <w:lvlJc w:val="left"/>
      <w:pPr>
        <w:tabs>
          <w:tab w:val="num" w:pos="2308"/>
        </w:tabs>
        <w:ind w:left="2308" w:hanging="420"/>
      </w:pPr>
    </w:lvl>
    <w:lvl w:ilvl="5">
      <w:start w:val="1"/>
      <w:numFmt w:val="decimalEnclosedCircle"/>
      <w:lvlText w:val="%6"/>
      <w:lvlJc w:val="left"/>
      <w:pPr>
        <w:tabs>
          <w:tab w:val="num" w:pos="2728"/>
        </w:tabs>
        <w:ind w:left="2728" w:hanging="420"/>
      </w:pPr>
    </w:lvl>
    <w:lvl w:ilvl="6">
      <w:start w:val="1"/>
      <w:numFmt w:val="decimal"/>
      <w:lvlText w:val="%7."/>
      <w:lvlJc w:val="left"/>
      <w:pPr>
        <w:tabs>
          <w:tab w:val="num" w:pos="3148"/>
        </w:tabs>
        <w:ind w:left="3148" w:hanging="420"/>
      </w:pPr>
    </w:lvl>
    <w:lvl w:ilvl="7">
      <w:start w:val="1"/>
      <w:numFmt w:val="aiueoFullWidth"/>
      <w:lvlText w:val="(%8)"/>
      <w:lvlJc w:val="left"/>
      <w:pPr>
        <w:tabs>
          <w:tab w:val="num" w:pos="3568"/>
        </w:tabs>
        <w:ind w:left="3568" w:hanging="420"/>
      </w:pPr>
    </w:lvl>
    <w:lvl w:ilvl="8">
      <w:start w:val="1"/>
      <w:numFmt w:val="decimalEnclosedCircle"/>
      <w:lvlText w:val="%9"/>
      <w:lvlJc w:val="left"/>
      <w:pPr>
        <w:tabs>
          <w:tab w:val="num" w:pos="3988"/>
        </w:tabs>
        <w:ind w:left="3988" w:hanging="420"/>
      </w:pPr>
    </w:lvl>
  </w:abstractNum>
  <w:abstractNum w:abstractNumId="7" w15:restartNumberingAfterBreak="0">
    <w:nsid w:val="19D536D5"/>
    <w:multiLevelType w:val="hybridMultilevel"/>
    <w:tmpl w:val="614E4820"/>
    <w:lvl w:ilvl="0" w:tplc="9E6E610C">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FF020B"/>
    <w:multiLevelType w:val="hybridMultilevel"/>
    <w:tmpl w:val="E8B875A4"/>
    <w:lvl w:ilvl="0" w:tplc="2DB86FD6">
      <w:start w:val="2"/>
      <w:numFmt w:val="decimalFullWidth"/>
      <w:lvlText w:val="（%1）"/>
      <w:lvlJc w:val="left"/>
      <w:pPr>
        <w:ind w:left="1709" w:hanging="7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9" w15:restartNumberingAfterBreak="0">
    <w:nsid w:val="1E526667"/>
    <w:multiLevelType w:val="hybridMultilevel"/>
    <w:tmpl w:val="1D6E65C0"/>
    <w:lvl w:ilvl="0" w:tplc="C0368BD0">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0" w15:restartNumberingAfterBreak="0">
    <w:nsid w:val="27400908"/>
    <w:multiLevelType w:val="hybridMultilevel"/>
    <w:tmpl w:val="53DA3366"/>
    <w:lvl w:ilvl="0" w:tplc="04090001">
      <w:start w:val="1"/>
      <w:numFmt w:val="bullet"/>
      <w:lvlText w:val=""/>
      <w:lvlJc w:val="left"/>
      <w:pPr>
        <w:ind w:left="1760" w:hanging="720"/>
      </w:pPr>
      <w:rPr>
        <w:rFonts w:ascii="Wingdings" w:hAnsi="Wingding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1" w15:restartNumberingAfterBreak="0">
    <w:nsid w:val="28225C16"/>
    <w:multiLevelType w:val="hybridMultilevel"/>
    <w:tmpl w:val="6728EA74"/>
    <w:lvl w:ilvl="0" w:tplc="BB902D8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BCC6737"/>
    <w:multiLevelType w:val="hybridMultilevel"/>
    <w:tmpl w:val="7606449C"/>
    <w:lvl w:ilvl="0" w:tplc="B664D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1859FB"/>
    <w:multiLevelType w:val="hybridMultilevel"/>
    <w:tmpl w:val="EAF08640"/>
    <w:lvl w:ilvl="0" w:tplc="0DEC8760">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1B5ED5"/>
    <w:multiLevelType w:val="hybridMultilevel"/>
    <w:tmpl w:val="FBFA4EB6"/>
    <w:lvl w:ilvl="0" w:tplc="78AE2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E3155B"/>
    <w:multiLevelType w:val="hybridMultilevel"/>
    <w:tmpl w:val="8F94B170"/>
    <w:lvl w:ilvl="0" w:tplc="955ECE5E">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6" w15:restartNumberingAfterBreak="0">
    <w:nsid w:val="3C5C5A6B"/>
    <w:multiLevelType w:val="hybridMultilevel"/>
    <w:tmpl w:val="829C08D4"/>
    <w:lvl w:ilvl="0" w:tplc="13B2D846">
      <w:start w:val="2"/>
      <w:numFmt w:val="bullet"/>
      <w:lvlText w:val="※"/>
      <w:lvlJc w:val="left"/>
      <w:pPr>
        <w:ind w:left="1586" w:hanging="360"/>
      </w:pPr>
      <w:rPr>
        <w:rFonts w:ascii="ＭＳ 明朝" w:eastAsia="ＭＳ 明朝" w:hAnsi="ＭＳ 明朝" w:cs="ＭＳ 明朝" w:hint="eastAsia"/>
      </w:rPr>
    </w:lvl>
    <w:lvl w:ilvl="1" w:tplc="0409000B" w:tentative="1">
      <w:start w:val="1"/>
      <w:numFmt w:val="bullet"/>
      <w:lvlText w:val=""/>
      <w:lvlJc w:val="left"/>
      <w:pPr>
        <w:ind w:left="2066" w:hanging="420"/>
      </w:pPr>
      <w:rPr>
        <w:rFonts w:ascii="Wingdings" w:hAnsi="Wingdings" w:hint="default"/>
      </w:rPr>
    </w:lvl>
    <w:lvl w:ilvl="2" w:tplc="0409000D" w:tentative="1">
      <w:start w:val="1"/>
      <w:numFmt w:val="bullet"/>
      <w:lvlText w:val=""/>
      <w:lvlJc w:val="left"/>
      <w:pPr>
        <w:ind w:left="2486" w:hanging="420"/>
      </w:pPr>
      <w:rPr>
        <w:rFonts w:ascii="Wingdings" w:hAnsi="Wingdings" w:hint="default"/>
      </w:rPr>
    </w:lvl>
    <w:lvl w:ilvl="3" w:tplc="04090001" w:tentative="1">
      <w:start w:val="1"/>
      <w:numFmt w:val="bullet"/>
      <w:lvlText w:val=""/>
      <w:lvlJc w:val="left"/>
      <w:pPr>
        <w:ind w:left="2906" w:hanging="420"/>
      </w:pPr>
      <w:rPr>
        <w:rFonts w:ascii="Wingdings" w:hAnsi="Wingdings" w:hint="default"/>
      </w:rPr>
    </w:lvl>
    <w:lvl w:ilvl="4" w:tplc="0409000B" w:tentative="1">
      <w:start w:val="1"/>
      <w:numFmt w:val="bullet"/>
      <w:lvlText w:val=""/>
      <w:lvlJc w:val="left"/>
      <w:pPr>
        <w:ind w:left="3326" w:hanging="420"/>
      </w:pPr>
      <w:rPr>
        <w:rFonts w:ascii="Wingdings" w:hAnsi="Wingdings" w:hint="default"/>
      </w:rPr>
    </w:lvl>
    <w:lvl w:ilvl="5" w:tplc="0409000D" w:tentative="1">
      <w:start w:val="1"/>
      <w:numFmt w:val="bullet"/>
      <w:lvlText w:val=""/>
      <w:lvlJc w:val="left"/>
      <w:pPr>
        <w:ind w:left="3746" w:hanging="420"/>
      </w:pPr>
      <w:rPr>
        <w:rFonts w:ascii="Wingdings" w:hAnsi="Wingdings" w:hint="default"/>
      </w:rPr>
    </w:lvl>
    <w:lvl w:ilvl="6" w:tplc="04090001" w:tentative="1">
      <w:start w:val="1"/>
      <w:numFmt w:val="bullet"/>
      <w:lvlText w:val=""/>
      <w:lvlJc w:val="left"/>
      <w:pPr>
        <w:ind w:left="4166" w:hanging="420"/>
      </w:pPr>
      <w:rPr>
        <w:rFonts w:ascii="Wingdings" w:hAnsi="Wingdings" w:hint="default"/>
      </w:rPr>
    </w:lvl>
    <w:lvl w:ilvl="7" w:tplc="0409000B" w:tentative="1">
      <w:start w:val="1"/>
      <w:numFmt w:val="bullet"/>
      <w:lvlText w:val=""/>
      <w:lvlJc w:val="left"/>
      <w:pPr>
        <w:ind w:left="4586" w:hanging="420"/>
      </w:pPr>
      <w:rPr>
        <w:rFonts w:ascii="Wingdings" w:hAnsi="Wingdings" w:hint="default"/>
      </w:rPr>
    </w:lvl>
    <w:lvl w:ilvl="8" w:tplc="0409000D" w:tentative="1">
      <w:start w:val="1"/>
      <w:numFmt w:val="bullet"/>
      <w:lvlText w:val=""/>
      <w:lvlJc w:val="left"/>
      <w:pPr>
        <w:ind w:left="5006" w:hanging="420"/>
      </w:pPr>
      <w:rPr>
        <w:rFonts w:ascii="Wingdings" w:hAnsi="Wingdings" w:hint="default"/>
      </w:rPr>
    </w:lvl>
  </w:abstractNum>
  <w:abstractNum w:abstractNumId="17" w15:restartNumberingAfterBreak="0">
    <w:nsid w:val="40AB1777"/>
    <w:multiLevelType w:val="hybridMultilevel"/>
    <w:tmpl w:val="41BE6F50"/>
    <w:lvl w:ilvl="0" w:tplc="03AE9860">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8" w15:restartNumberingAfterBreak="0">
    <w:nsid w:val="40F378A9"/>
    <w:multiLevelType w:val="multilevel"/>
    <w:tmpl w:val="6566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54D3A"/>
    <w:multiLevelType w:val="hybridMultilevel"/>
    <w:tmpl w:val="E8583DFC"/>
    <w:lvl w:ilvl="0" w:tplc="D0F6E236">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0" w15:restartNumberingAfterBreak="0">
    <w:nsid w:val="485B04C5"/>
    <w:multiLevelType w:val="hybridMultilevel"/>
    <w:tmpl w:val="712C03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AF68F5"/>
    <w:multiLevelType w:val="hybridMultilevel"/>
    <w:tmpl w:val="308E3D2C"/>
    <w:lvl w:ilvl="0" w:tplc="3222B2F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2277D1"/>
    <w:multiLevelType w:val="hybridMultilevel"/>
    <w:tmpl w:val="BD10C9FE"/>
    <w:lvl w:ilvl="0" w:tplc="9B2A0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EA6213"/>
    <w:multiLevelType w:val="hybridMultilevel"/>
    <w:tmpl w:val="9C2E1B14"/>
    <w:lvl w:ilvl="0" w:tplc="04090001">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24" w15:restartNumberingAfterBreak="0">
    <w:nsid w:val="503F4302"/>
    <w:multiLevelType w:val="hybridMultilevel"/>
    <w:tmpl w:val="92C61CFA"/>
    <w:lvl w:ilvl="0" w:tplc="EBFEE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CA06CE"/>
    <w:multiLevelType w:val="hybridMultilevel"/>
    <w:tmpl w:val="406A8346"/>
    <w:lvl w:ilvl="0" w:tplc="9736650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C3296E"/>
    <w:multiLevelType w:val="hybridMultilevel"/>
    <w:tmpl w:val="032AC202"/>
    <w:lvl w:ilvl="0" w:tplc="BDAAA360">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27" w15:restartNumberingAfterBreak="0">
    <w:nsid w:val="568B601B"/>
    <w:multiLevelType w:val="hybridMultilevel"/>
    <w:tmpl w:val="C3AAEDBA"/>
    <w:lvl w:ilvl="0" w:tplc="D63423B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692453"/>
    <w:multiLevelType w:val="hybridMultilevel"/>
    <w:tmpl w:val="BC6AA88C"/>
    <w:lvl w:ilvl="0" w:tplc="8A64B91A">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9B9444E"/>
    <w:multiLevelType w:val="hybridMultilevel"/>
    <w:tmpl w:val="28A0E8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201CD4"/>
    <w:multiLevelType w:val="hybridMultilevel"/>
    <w:tmpl w:val="F13AE048"/>
    <w:lvl w:ilvl="0" w:tplc="5B648F24">
      <w:start w:val="2"/>
      <w:numFmt w:val="bullet"/>
      <w:lvlText w:val="●"/>
      <w:lvlJc w:val="left"/>
      <w:pPr>
        <w:tabs>
          <w:tab w:val="num" w:pos="2250"/>
        </w:tabs>
        <w:ind w:left="2250" w:hanging="360"/>
      </w:pPr>
      <w:rPr>
        <w:rFonts w:ascii="ＭＳ 明朝" w:eastAsia="ＭＳ 明朝" w:hAnsi="ＭＳ 明朝" w:cs="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31" w15:restartNumberingAfterBreak="0">
    <w:nsid w:val="5D07268D"/>
    <w:multiLevelType w:val="hybridMultilevel"/>
    <w:tmpl w:val="3E906CC0"/>
    <w:lvl w:ilvl="0" w:tplc="04090001">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32" w15:restartNumberingAfterBreak="0">
    <w:nsid w:val="5D1D693C"/>
    <w:multiLevelType w:val="hybridMultilevel"/>
    <w:tmpl w:val="69263450"/>
    <w:lvl w:ilvl="0" w:tplc="AFF837E2">
      <w:start w:val="3"/>
      <w:numFmt w:val="bullet"/>
      <w:lvlText w:val="●"/>
      <w:lvlJc w:val="left"/>
      <w:pPr>
        <w:tabs>
          <w:tab w:val="num" w:pos="2250"/>
        </w:tabs>
        <w:ind w:left="2250" w:hanging="360"/>
      </w:pPr>
      <w:rPr>
        <w:rFonts w:ascii="ＭＳ 明朝" w:eastAsia="ＭＳ 明朝" w:hAnsi="ＭＳ 明朝" w:cs="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33" w15:restartNumberingAfterBreak="0">
    <w:nsid w:val="66C56A37"/>
    <w:multiLevelType w:val="hybridMultilevel"/>
    <w:tmpl w:val="C2560C96"/>
    <w:lvl w:ilvl="0" w:tplc="393037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CA2DC3"/>
    <w:multiLevelType w:val="hybridMultilevel"/>
    <w:tmpl w:val="7CC4E392"/>
    <w:lvl w:ilvl="0" w:tplc="4BA4628E">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CC91A01"/>
    <w:multiLevelType w:val="hybridMultilevel"/>
    <w:tmpl w:val="962EDB82"/>
    <w:lvl w:ilvl="0" w:tplc="F3FCD2AC">
      <w:start w:val="2"/>
      <w:numFmt w:val="decimalEnclosedCircle"/>
      <w:lvlText w:val="%1"/>
      <w:lvlJc w:val="left"/>
      <w:pPr>
        <w:ind w:left="571" w:hanging="360"/>
      </w:pPr>
      <w:rPr>
        <w:rFonts w:hint="default"/>
        <w:color w:val="00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6" w15:restartNumberingAfterBreak="0">
    <w:nsid w:val="71EE77D1"/>
    <w:multiLevelType w:val="multilevel"/>
    <w:tmpl w:val="D514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413BE1"/>
    <w:multiLevelType w:val="hybridMultilevel"/>
    <w:tmpl w:val="AEEAD728"/>
    <w:lvl w:ilvl="0" w:tplc="1D64001C">
      <w:start w:val="5"/>
      <w:numFmt w:val="bullet"/>
      <w:lvlText w:val="・"/>
      <w:lvlJc w:val="left"/>
      <w:pPr>
        <w:tabs>
          <w:tab w:val="num" w:pos="776"/>
        </w:tabs>
        <w:ind w:left="776" w:hanging="360"/>
      </w:pPr>
      <w:rPr>
        <w:rFonts w:ascii="ＭＳ 明朝" w:eastAsia="ＭＳ 明朝" w:hAnsi="ＭＳ 明朝" w:cs="ＭＳ 明朝" w:hint="eastAsia"/>
      </w:rPr>
    </w:lvl>
    <w:lvl w:ilvl="1" w:tplc="0409000B" w:tentative="1">
      <w:start w:val="1"/>
      <w:numFmt w:val="bullet"/>
      <w:lvlText w:val=""/>
      <w:lvlJc w:val="left"/>
      <w:pPr>
        <w:tabs>
          <w:tab w:val="num" w:pos="1256"/>
        </w:tabs>
        <w:ind w:left="1256" w:hanging="420"/>
      </w:pPr>
      <w:rPr>
        <w:rFonts w:ascii="Wingdings" w:hAnsi="Wingdings" w:hint="default"/>
      </w:rPr>
    </w:lvl>
    <w:lvl w:ilvl="2" w:tplc="0409000D" w:tentative="1">
      <w:start w:val="1"/>
      <w:numFmt w:val="bullet"/>
      <w:lvlText w:val=""/>
      <w:lvlJc w:val="left"/>
      <w:pPr>
        <w:tabs>
          <w:tab w:val="num" w:pos="1676"/>
        </w:tabs>
        <w:ind w:left="1676" w:hanging="420"/>
      </w:pPr>
      <w:rPr>
        <w:rFonts w:ascii="Wingdings" w:hAnsi="Wingdings" w:hint="default"/>
      </w:rPr>
    </w:lvl>
    <w:lvl w:ilvl="3" w:tplc="04090001" w:tentative="1">
      <w:start w:val="1"/>
      <w:numFmt w:val="bullet"/>
      <w:lvlText w:val=""/>
      <w:lvlJc w:val="left"/>
      <w:pPr>
        <w:tabs>
          <w:tab w:val="num" w:pos="2096"/>
        </w:tabs>
        <w:ind w:left="2096" w:hanging="420"/>
      </w:pPr>
      <w:rPr>
        <w:rFonts w:ascii="Wingdings" w:hAnsi="Wingdings" w:hint="default"/>
      </w:rPr>
    </w:lvl>
    <w:lvl w:ilvl="4" w:tplc="0409000B" w:tentative="1">
      <w:start w:val="1"/>
      <w:numFmt w:val="bullet"/>
      <w:lvlText w:val=""/>
      <w:lvlJc w:val="left"/>
      <w:pPr>
        <w:tabs>
          <w:tab w:val="num" w:pos="2516"/>
        </w:tabs>
        <w:ind w:left="2516" w:hanging="420"/>
      </w:pPr>
      <w:rPr>
        <w:rFonts w:ascii="Wingdings" w:hAnsi="Wingdings" w:hint="default"/>
      </w:rPr>
    </w:lvl>
    <w:lvl w:ilvl="5" w:tplc="0409000D" w:tentative="1">
      <w:start w:val="1"/>
      <w:numFmt w:val="bullet"/>
      <w:lvlText w:val=""/>
      <w:lvlJc w:val="left"/>
      <w:pPr>
        <w:tabs>
          <w:tab w:val="num" w:pos="2936"/>
        </w:tabs>
        <w:ind w:left="2936" w:hanging="420"/>
      </w:pPr>
      <w:rPr>
        <w:rFonts w:ascii="Wingdings" w:hAnsi="Wingdings" w:hint="default"/>
      </w:rPr>
    </w:lvl>
    <w:lvl w:ilvl="6" w:tplc="04090001" w:tentative="1">
      <w:start w:val="1"/>
      <w:numFmt w:val="bullet"/>
      <w:lvlText w:val=""/>
      <w:lvlJc w:val="left"/>
      <w:pPr>
        <w:tabs>
          <w:tab w:val="num" w:pos="3356"/>
        </w:tabs>
        <w:ind w:left="3356" w:hanging="420"/>
      </w:pPr>
      <w:rPr>
        <w:rFonts w:ascii="Wingdings" w:hAnsi="Wingdings" w:hint="default"/>
      </w:rPr>
    </w:lvl>
    <w:lvl w:ilvl="7" w:tplc="0409000B" w:tentative="1">
      <w:start w:val="1"/>
      <w:numFmt w:val="bullet"/>
      <w:lvlText w:val=""/>
      <w:lvlJc w:val="left"/>
      <w:pPr>
        <w:tabs>
          <w:tab w:val="num" w:pos="3776"/>
        </w:tabs>
        <w:ind w:left="3776" w:hanging="420"/>
      </w:pPr>
      <w:rPr>
        <w:rFonts w:ascii="Wingdings" w:hAnsi="Wingdings" w:hint="default"/>
      </w:rPr>
    </w:lvl>
    <w:lvl w:ilvl="8" w:tplc="0409000D" w:tentative="1">
      <w:start w:val="1"/>
      <w:numFmt w:val="bullet"/>
      <w:lvlText w:val=""/>
      <w:lvlJc w:val="left"/>
      <w:pPr>
        <w:tabs>
          <w:tab w:val="num" w:pos="4196"/>
        </w:tabs>
        <w:ind w:left="4196" w:hanging="420"/>
      </w:pPr>
      <w:rPr>
        <w:rFonts w:ascii="Wingdings" w:hAnsi="Wingdings" w:hint="default"/>
      </w:rPr>
    </w:lvl>
  </w:abstractNum>
  <w:abstractNum w:abstractNumId="38" w15:restartNumberingAfterBreak="0">
    <w:nsid w:val="7ABE14C5"/>
    <w:multiLevelType w:val="hybridMultilevel"/>
    <w:tmpl w:val="FCA634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3F68FE"/>
    <w:multiLevelType w:val="hybridMultilevel"/>
    <w:tmpl w:val="06765FE2"/>
    <w:lvl w:ilvl="0" w:tplc="F04E6B68">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40" w15:restartNumberingAfterBreak="0">
    <w:nsid w:val="7C24377A"/>
    <w:multiLevelType w:val="hybridMultilevel"/>
    <w:tmpl w:val="98405068"/>
    <w:lvl w:ilvl="0" w:tplc="50C62652">
      <w:start w:val="1"/>
      <w:numFmt w:val="decimalFullWidth"/>
      <w:lvlText w:val="（%1）"/>
      <w:lvlJc w:val="left"/>
      <w:pPr>
        <w:ind w:left="2180" w:hanging="720"/>
      </w:pPr>
      <w:rPr>
        <w:rFonts w:hint="default"/>
      </w:r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41" w15:restartNumberingAfterBreak="0">
    <w:nsid w:val="7C5B7D04"/>
    <w:multiLevelType w:val="hybridMultilevel"/>
    <w:tmpl w:val="C0506BA0"/>
    <w:lvl w:ilvl="0" w:tplc="AE929C4C">
      <w:start w:val="1"/>
      <w:numFmt w:val="decimalEnclosedCircle"/>
      <w:lvlText w:val="%1"/>
      <w:lvlJc w:val="left"/>
      <w:pPr>
        <w:ind w:left="571" w:hanging="360"/>
      </w:pPr>
      <w:rPr>
        <w:rFonts w:hint="default"/>
        <w:color w:val="00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304192337">
    <w:abstractNumId w:val="30"/>
  </w:num>
  <w:num w:numId="2" w16cid:durableId="639728633">
    <w:abstractNumId w:val="32"/>
  </w:num>
  <w:num w:numId="3" w16cid:durableId="1719621536">
    <w:abstractNumId w:val="17"/>
  </w:num>
  <w:num w:numId="4" w16cid:durableId="1115754529">
    <w:abstractNumId w:val="37"/>
  </w:num>
  <w:num w:numId="5" w16cid:durableId="1087649406">
    <w:abstractNumId w:val="19"/>
  </w:num>
  <w:num w:numId="6" w16cid:durableId="197161481">
    <w:abstractNumId w:val="9"/>
  </w:num>
  <w:num w:numId="7" w16cid:durableId="2100367345">
    <w:abstractNumId w:val="6"/>
  </w:num>
  <w:num w:numId="8" w16cid:durableId="215514663">
    <w:abstractNumId w:val="23"/>
  </w:num>
  <w:num w:numId="9" w16cid:durableId="1067728726">
    <w:abstractNumId w:val="8"/>
  </w:num>
  <w:num w:numId="10" w16cid:durableId="2037191365">
    <w:abstractNumId w:val="31"/>
  </w:num>
  <w:num w:numId="11" w16cid:durableId="1867059368">
    <w:abstractNumId w:val="15"/>
  </w:num>
  <w:num w:numId="12" w16cid:durableId="1564675554">
    <w:abstractNumId w:val="22"/>
  </w:num>
  <w:num w:numId="13" w16cid:durableId="1416168137">
    <w:abstractNumId w:val="0"/>
  </w:num>
  <w:num w:numId="14" w16cid:durableId="487401895">
    <w:abstractNumId w:val="39"/>
  </w:num>
  <w:num w:numId="15" w16cid:durableId="599264009">
    <w:abstractNumId w:val="40"/>
  </w:num>
  <w:num w:numId="16" w16cid:durableId="124003787">
    <w:abstractNumId w:val="26"/>
  </w:num>
  <w:num w:numId="17" w16cid:durableId="153495025">
    <w:abstractNumId w:val="10"/>
  </w:num>
  <w:num w:numId="18" w16cid:durableId="2066487019">
    <w:abstractNumId w:val="12"/>
  </w:num>
  <w:num w:numId="19" w16cid:durableId="784277077">
    <w:abstractNumId w:val="25"/>
  </w:num>
  <w:num w:numId="20" w16cid:durableId="1937521259">
    <w:abstractNumId w:val="24"/>
  </w:num>
  <w:num w:numId="21" w16cid:durableId="1514563227">
    <w:abstractNumId w:val="16"/>
  </w:num>
  <w:num w:numId="22" w16cid:durableId="1713073016">
    <w:abstractNumId w:val="18"/>
  </w:num>
  <w:num w:numId="23" w16cid:durableId="163399917">
    <w:abstractNumId w:val="14"/>
  </w:num>
  <w:num w:numId="24" w16cid:durableId="1554924625">
    <w:abstractNumId w:val="1"/>
  </w:num>
  <w:num w:numId="25" w16cid:durableId="1529367130">
    <w:abstractNumId w:val="38"/>
  </w:num>
  <w:num w:numId="26" w16cid:durableId="2142569938">
    <w:abstractNumId w:val="29"/>
  </w:num>
  <w:num w:numId="27" w16cid:durableId="1872761910">
    <w:abstractNumId w:val="20"/>
  </w:num>
  <w:num w:numId="28" w16cid:durableId="1485505492">
    <w:abstractNumId w:val="28"/>
  </w:num>
  <w:num w:numId="29" w16cid:durableId="29261612">
    <w:abstractNumId w:val="4"/>
  </w:num>
  <w:num w:numId="30" w16cid:durableId="706762448">
    <w:abstractNumId w:val="33"/>
  </w:num>
  <w:num w:numId="31" w16cid:durableId="1613440007">
    <w:abstractNumId w:val="11"/>
  </w:num>
  <w:num w:numId="32" w16cid:durableId="905458757">
    <w:abstractNumId w:val="7"/>
  </w:num>
  <w:num w:numId="33" w16cid:durableId="754978132">
    <w:abstractNumId w:val="34"/>
  </w:num>
  <w:num w:numId="34" w16cid:durableId="1707414809">
    <w:abstractNumId w:val="35"/>
  </w:num>
  <w:num w:numId="35" w16cid:durableId="408314865">
    <w:abstractNumId w:val="41"/>
  </w:num>
  <w:num w:numId="36" w16cid:durableId="1373842544">
    <w:abstractNumId w:val="5"/>
  </w:num>
  <w:num w:numId="37" w16cid:durableId="124591765">
    <w:abstractNumId w:val="3"/>
  </w:num>
  <w:num w:numId="38" w16cid:durableId="761410425">
    <w:abstractNumId w:val="2"/>
  </w:num>
  <w:num w:numId="39" w16cid:durableId="301352109">
    <w:abstractNumId w:val="27"/>
  </w:num>
  <w:num w:numId="40" w16cid:durableId="224952266">
    <w:abstractNumId w:val="21"/>
  </w:num>
  <w:num w:numId="41" w16cid:durableId="1954826040">
    <w:abstractNumId w:val="13"/>
  </w:num>
  <w:num w:numId="42" w16cid:durableId="18809668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F5"/>
    <w:rsid w:val="00001B13"/>
    <w:rsid w:val="0000255E"/>
    <w:rsid w:val="00002A4A"/>
    <w:rsid w:val="0000314F"/>
    <w:rsid w:val="000037F8"/>
    <w:rsid w:val="00004464"/>
    <w:rsid w:val="000107C1"/>
    <w:rsid w:val="000115BC"/>
    <w:rsid w:val="000138E1"/>
    <w:rsid w:val="00017C55"/>
    <w:rsid w:val="000269E5"/>
    <w:rsid w:val="00030CED"/>
    <w:rsid w:val="00031CCB"/>
    <w:rsid w:val="00032396"/>
    <w:rsid w:val="00032971"/>
    <w:rsid w:val="00032A84"/>
    <w:rsid w:val="00033F90"/>
    <w:rsid w:val="00037F61"/>
    <w:rsid w:val="000415C9"/>
    <w:rsid w:val="00042067"/>
    <w:rsid w:val="0004215B"/>
    <w:rsid w:val="000427C9"/>
    <w:rsid w:val="000434F8"/>
    <w:rsid w:val="00044762"/>
    <w:rsid w:val="00045086"/>
    <w:rsid w:val="0004628F"/>
    <w:rsid w:val="00050D07"/>
    <w:rsid w:val="0005134B"/>
    <w:rsid w:val="00051420"/>
    <w:rsid w:val="000516FC"/>
    <w:rsid w:val="00051A1E"/>
    <w:rsid w:val="00053D65"/>
    <w:rsid w:val="000540B9"/>
    <w:rsid w:val="000545AF"/>
    <w:rsid w:val="00060DB5"/>
    <w:rsid w:val="0006115E"/>
    <w:rsid w:val="0006557B"/>
    <w:rsid w:val="00071829"/>
    <w:rsid w:val="00072108"/>
    <w:rsid w:val="00073D6A"/>
    <w:rsid w:val="00074DF0"/>
    <w:rsid w:val="0007625E"/>
    <w:rsid w:val="00077CDE"/>
    <w:rsid w:val="00080B45"/>
    <w:rsid w:val="00081404"/>
    <w:rsid w:val="000823CA"/>
    <w:rsid w:val="000823E8"/>
    <w:rsid w:val="0008283E"/>
    <w:rsid w:val="000836F2"/>
    <w:rsid w:val="000838F0"/>
    <w:rsid w:val="00084F4D"/>
    <w:rsid w:val="00085F5B"/>
    <w:rsid w:val="00086F73"/>
    <w:rsid w:val="00090D6D"/>
    <w:rsid w:val="000920D4"/>
    <w:rsid w:val="00092A31"/>
    <w:rsid w:val="00092D2D"/>
    <w:rsid w:val="00093549"/>
    <w:rsid w:val="00094125"/>
    <w:rsid w:val="00095A49"/>
    <w:rsid w:val="000A0670"/>
    <w:rsid w:val="000A2CDD"/>
    <w:rsid w:val="000A37D3"/>
    <w:rsid w:val="000A64E7"/>
    <w:rsid w:val="000A68B6"/>
    <w:rsid w:val="000B0463"/>
    <w:rsid w:val="000B2D62"/>
    <w:rsid w:val="000B543F"/>
    <w:rsid w:val="000B67CA"/>
    <w:rsid w:val="000B7881"/>
    <w:rsid w:val="000B7FB2"/>
    <w:rsid w:val="000C03BA"/>
    <w:rsid w:val="000C0E1B"/>
    <w:rsid w:val="000C1C44"/>
    <w:rsid w:val="000C467F"/>
    <w:rsid w:val="000C5855"/>
    <w:rsid w:val="000C78A8"/>
    <w:rsid w:val="000C7975"/>
    <w:rsid w:val="000D01AB"/>
    <w:rsid w:val="000D1100"/>
    <w:rsid w:val="000D31F9"/>
    <w:rsid w:val="000D40CE"/>
    <w:rsid w:val="000D5F60"/>
    <w:rsid w:val="000D761C"/>
    <w:rsid w:val="000E0A14"/>
    <w:rsid w:val="000E4932"/>
    <w:rsid w:val="000E69F9"/>
    <w:rsid w:val="000F1169"/>
    <w:rsid w:val="000F33EB"/>
    <w:rsid w:val="000F363D"/>
    <w:rsid w:val="000F5465"/>
    <w:rsid w:val="000F5A0B"/>
    <w:rsid w:val="000F64FD"/>
    <w:rsid w:val="000F680C"/>
    <w:rsid w:val="000F71F7"/>
    <w:rsid w:val="001016BE"/>
    <w:rsid w:val="0010293F"/>
    <w:rsid w:val="001053EB"/>
    <w:rsid w:val="001076AE"/>
    <w:rsid w:val="00110B1D"/>
    <w:rsid w:val="00111B23"/>
    <w:rsid w:val="00113600"/>
    <w:rsid w:val="001136B5"/>
    <w:rsid w:val="0011427E"/>
    <w:rsid w:val="0011581C"/>
    <w:rsid w:val="00115B43"/>
    <w:rsid w:val="00116795"/>
    <w:rsid w:val="00117464"/>
    <w:rsid w:val="00117FAD"/>
    <w:rsid w:val="001202F9"/>
    <w:rsid w:val="0012082A"/>
    <w:rsid w:val="001211A1"/>
    <w:rsid w:val="00121E50"/>
    <w:rsid w:val="001227BB"/>
    <w:rsid w:val="00122BA8"/>
    <w:rsid w:val="0012319B"/>
    <w:rsid w:val="0013037B"/>
    <w:rsid w:val="001319B8"/>
    <w:rsid w:val="00133FB7"/>
    <w:rsid w:val="00135F2C"/>
    <w:rsid w:val="00136808"/>
    <w:rsid w:val="001430CD"/>
    <w:rsid w:val="00143FB3"/>
    <w:rsid w:val="0014433E"/>
    <w:rsid w:val="001447A2"/>
    <w:rsid w:val="00144DC1"/>
    <w:rsid w:val="00144F56"/>
    <w:rsid w:val="00145460"/>
    <w:rsid w:val="00145D30"/>
    <w:rsid w:val="00150602"/>
    <w:rsid w:val="00154CE7"/>
    <w:rsid w:val="0015502F"/>
    <w:rsid w:val="00156E32"/>
    <w:rsid w:val="00157A4F"/>
    <w:rsid w:val="00160E08"/>
    <w:rsid w:val="00160F3D"/>
    <w:rsid w:val="0016173C"/>
    <w:rsid w:val="00161B7E"/>
    <w:rsid w:val="001641F9"/>
    <w:rsid w:val="001646DF"/>
    <w:rsid w:val="00164E25"/>
    <w:rsid w:val="00166E68"/>
    <w:rsid w:val="00170A49"/>
    <w:rsid w:val="00170DF2"/>
    <w:rsid w:val="00171BEC"/>
    <w:rsid w:val="00172958"/>
    <w:rsid w:val="00172AEF"/>
    <w:rsid w:val="00174120"/>
    <w:rsid w:val="00174D3E"/>
    <w:rsid w:val="0017504F"/>
    <w:rsid w:val="0017683A"/>
    <w:rsid w:val="00177C4E"/>
    <w:rsid w:val="00177CC4"/>
    <w:rsid w:val="00180003"/>
    <w:rsid w:val="001815DD"/>
    <w:rsid w:val="00181E6C"/>
    <w:rsid w:val="00181F1D"/>
    <w:rsid w:val="001831F0"/>
    <w:rsid w:val="0018336F"/>
    <w:rsid w:val="00183632"/>
    <w:rsid w:val="001842FA"/>
    <w:rsid w:val="00184A2C"/>
    <w:rsid w:val="001853F6"/>
    <w:rsid w:val="0018726D"/>
    <w:rsid w:val="00190717"/>
    <w:rsid w:val="0019203F"/>
    <w:rsid w:val="001933D7"/>
    <w:rsid w:val="00193A04"/>
    <w:rsid w:val="00194F6F"/>
    <w:rsid w:val="00195A50"/>
    <w:rsid w:val="00196245"/>
    <w:rsid w:val="0019697D"/>
    <w:rsid w:val="001A0D9A"/>
    <w:rsid w:val="001A34CB"/>
    <w:rsid w:val="001A4309"/>
    <w:rsid w:val="001A492A"/>
    <w:rsid w:val="001A52CC"/>
    <w:rsid w:val="001A6CD5"/>
    <w:rsid w:val="001A6E61"/>
    <w:rsid w:val="001B0790"/>
    <w:rsid w:val="001B166C"/>
    <w:rsid w:val="001B2838"/>
    <w:rsid w:val="001B3CC0"/>
    <w:rsid w:val="001B4981"/>
    <w:rsid w:val="001B5239"/>
    <w:rsid w:val="001B7A1A"/>
    <w:rsid w:val="001C00A2"/>
    <w:rsid w:val="001C03A7"/>
    <w:rsid w:val="001C078D"/>
    <w:rsid w:val="001C07FF"/>
    <w:rsid w:val="001C1168"/>
    <w:rsid w:val="001C1A6D"/>
    <w:rsid w:val="001C2B7B"/>
    <w:rsid w:val="001C4F92"/>
    <w:rsid w:val="001C526C"/>
    <w:rsid w:val="001C5425"/>
    <w:rsid w:val="001C79C3"/>
    <w:rsid w:val="001C7BCA"/>
    <w:rsid w:val="001D0B04"/>
    <w:rsid w:val="001D114C"/>
    <w:rsid w:val="001D5554"/>
    <w:rsid w:val="001D6BD1"/>
    <w:rsid w:val="001D7075"/>
    <w:rsid w:val="001D7EB2"/>
    <w:rsid w:val="001E1697"/>
    <w:rsid w:val="001E1E87"/>
    <w:rsid w:val="001E2842"/>
    <w:rsid w:val="001E4AAB"/>
    <w:rsid w:val="001E52BF"/>
    <w:rsid w:val="001E618A"/>
    <w:rsid w:val="001F0AE3"/>
    <w:rsid w:val="001F2458"/>
    <w:rsid w:val="001F35C6"/>
    <w:rsid w:val="001F3AE8"/>
    <w:rsid w:val="001F4234"/>
    <w:rsid w:val="001F5A14"/>
    <w:rsid w:val="001F5FEB"/>
    <w:rsid w:val="001F6064"/>
    <w:rsid w:val="001F6EB5"/>
    <w:rsid w:val="001F7BB0"/>
    <w:rsid w:val="00210609"/>
    <w:rsid w:val="0021196B"/>
    <w:rsid w:val="00212EB2"/>
    <w:rsid w:val="00215E2C"/>
    <w:rsid w:val="00216483"/>
    <w:rsid w:val="00220210"/>
    <w:rsid w:val="00220B20"/>
    <w:rsid w:val="00220C9B"/>
    <w:rsid w:val="0022117D"/>
    <w:rsid w:val="002225F1"/>
    <w:rsid w:val="00224FC6"/>
    <w:rsid w:val="00231108"/>
    <w:rsid w:val="002316F5"/>
    <w:rsid w:val="002328FD"/>
    <w:rsid w:val="00235D9D"/>
    <w:rsid w:val="00237ABC"/>
    <w:rsid w:val="00240E40"/>
    <w:rsid w:val="00241F92"/>
    <w:rsid w:val="00242510"/>
    <w:rsid w:val="00243C61"/>
    <w:rsid w:val="00243EE2"/>
    <w:rsid w:val="00245513"/>
    <w:rsid w:val="0025037F"/>
    <w:rsid w:val="0025040E"/>
    <w:rsid w:val="00252C51"/>
    <w:rsid w:val="00256EC2"/>
    <w:rsid w:val="002610CF"/>
    <w:rsid w:val="002615B2"/>
    <w:rsid w:val="00263483"/>
    <w:rsid w:val="00263BCC"/>
    <w:rsid w:val="00263D78"/>
    <w:rsid w:val="002645A1"/>
    <w:rsid w:val="00264FEA"/>
    <w:rsid w:val="00265BBA"/>
    <w:rsid w:val="00265FA9"/>
    <w:rsid w:val="00267225"/>
    <w:rsid w:val="00267226"/>
    <w:rsid w:val="00272AB4"/>
    <w:rsid w:val="002735F6"/>
    <w:rsid w:val="002748F5"/>
    <w:rsid w:val="00274ABF"/>
    <w:rsid w:val="00286F0E"/>
    <w:rsid w:val="002907CE"/>
    <w:rsid w:val="002907EE"/>
    <w:rsid w:val="00291E11"/>
    <w:rsid w:val="00291EC9"/>
    <w:rsid w:val="00294D99"/>
    <w:rsid w:val="00295274"/>
    <w:rsid w:val="002A37CA"/>
    <w:rsid w:val="002A739F"/>
    <w:rsid w:val="002A73A5"/>
    <w:rsid w:val="002B09D1"/>
    <w:rsid w:val="002B126C"/>
    <w:rsid w:val="002B1F19"/>
    <w:rsid w:val="002B3623"/>
    <w:rsid w:val="002B470F"/>
    <w:rsid w:val="002B6343"/>
    <w:rsid w:val="002C02F7"/>
    <w:rsid w:val="002C0FBA"/>
    <w:rsid w:val="002C1C62"/>
    <w:rsid w:val="002C2009"/>
    <w:rsid w:val="002C217D"/>
    <w:rsid w:val="002C229C"/>
    <w:rsid w:val="002C4240"/>
    <w:rsid w:val="002C483D"/>
    <w:rsid w:val="002C587C"/>
    <w:rsid w:val="002D0E21"/>
    <w:rsid w:val="002D32EE"/>
    <w:rsid w:val="002D340E"/>
    <w:rsid w:val="002D3A35"/>
    <w:rsid w:val="002D6673"/>
    <w:rsid w:val="002D6F04"/>
    <w:rsid w:val="002D6FBD"/>
    <w:rsid w:val="002E117B"/>
    <w:rsid w:val="002E19AD"/>
    <w:rsid w:val="002E407C"/>
    <w:rsid w:val="002E41F6"/>
    <w:rsid w:val="002E4800"/>
    <w:rsid w:val="002E7599"/>
    <w:rsid w:val="002F01BF"/>
    <w:rsid w:val="002F3DFA"/>
    <w:rsid w:val="002F494D"/>
    <w:rsid w:val="002F510D"/>
    <w:rsid w:val="002F55CD"/>
    <w:rsid w:val="002F76B0"/>
    <w:rsid w:val="00300143"/>
    <w:rsid w:val="00303F28"/>
    <w:rsid w:val="00305D67"/>
    <w:rsid w:val="00306281"/>
    <w:rsid w:val="00312196"/>
    <w:rsid w:val="00313098"/>
    <w:rsid w:val="003131C3"/>
    <w:rsid w:val="003132F4"/>
    <w:rsid w:val="003144F8"/>
    <w:rsid w:val="003145A8"/>
    <w:rsid w:val="00317019"/>
    <w:rsid w:val="00322C94"/>
    <w:rsid w:val="00323006"/>
    <w:rsid w:val="0033022B"/>
    <w:rsid w:val="003303A4"/>
    <w:rsid w:val="00330B9A"/>
    <w:rsid w:val="00331152"/>
    <w:rsid w:val="003326AD"/>
    <w:rsid w:val="00332C8D"/>
    <w:rsid w:val="0033301A"/>
    <w:rsid w:val="0033368A"/>
    <w:rsid w:val="0033639B"/>
    <w:rsid w:val="00337017"/>
    <w:rsid w:val="003404B4"/>
    <w:rsid w:val="00340B21"/>
    <w:rsid w:val="0034172E"/>
    <w:rsid w:val="00341EFD"/>
    <w:rsid w:val="0034452C"/>
    <w:rsid w:val="00345356"/>
    <w:rsid w:val="003462B7"/>
    <w:rsid w:val="003509C0"/>
    <w:rsid w:val="00351185"/>
    <w:rsid w:val="00352C77"/>
    <w:rsid w:val="00352D3E"/>
    <w:rsid w:val="00352FBE"/>
    <w:rsid w:val="003574C7"/>
    <w:rsid w:val="00360A85"/>
    <w:rsid w:val="003630DD"/>
    <w:rsid w:val="00363947"/>
    <w:rsid w:val="003647A9"/>
    <w:rsid w:val="00365DEA"/>
    <w:rsid w:val="00366D64"/>
    <w:rsid w:val="0036722D"/>
    <w:rsid w:val="003740C2"/>
    <w:rsid w:val="00374DD7"/>
    <w:rsid w:val="00381835"/>
    <w:rsid w:val="00381E34"/>
    <w:rsid w:val="003855D2"/>
    <w:rsid w:val="003859AE"/>
    <w:rsid w:val="003911B2"/>
    <w:rsid w:val="00393C93"/>
    <w:rsid w:val="0039628E"/>
    <w:rsid w:val="00396C18"/>
    <w:rsid w:val="003970D3"/>
    <w:rsid w:val="00397CED"/>
    <w:rsid w:val="003A0D5C"/>
    <w:rsid w:val="003A5038"/>
    <w:rsid w:val="003A6855"/>
    <w:rsid w:val="003A68E6"/>
    <w:rsid w:val="003A701B"/>
    <w:rsid w:val="003A7CCE"/>
    <w:rsid w:val="003B3F26"/>
    <w:rsid w:val="003B5BED"/>
    <w:rsid w:val="003C36D9"/>
    <w:rsid w:val="003C59D1"/>
    <w:rsid w:val="003C6EEB"/>
    <w:rsid w:val="003C7DB6"/>
    <w:rsid w:val="003D22E1"/>
    <w:rsid w:val="003D3A81"/>
    <w:rsid w:val="003D3F0E"/>
    <w:rsid w:val="003E1024"/>
    <w:rsid w:val="003E269E"/>
    <w:rsid w:val="003E5E4B"/>
    <w:rsid w:val="003F01AE"/>
    <w:rsid w:val="003F071A"/>
    <w:rsid w:val="003F27AB"/>
    <w:rsid w:val="003F474F"/>
    <w:rsid w:val="003F4C06"/>
    <w:rsid w:val="003F6209"/>
    <w:rsid w:val="003F725E"/>
    <w:rsid w:val="003F7B03"/>
    <w:rsid w:val="003F7D78"/>
    <w:rsid w:val="00400FF0"/>
    <w:rsid w:val="004023A4"/>
    <w:rsid w:val="00406658"/>
    <w:rsid w:val="00410FF8"/>
    <w:rsid w:val="00414672"/>
    <w:rsid w:val="0041483D"/>
    <w:rsid w:val="00417530"/>
    <w:rsid w:val="004219D0"/>
    <w:rsid w:val="00422B08"/>
    <w:rsid w:val="00424B8C"/>
    <w:rsid w:val="004255C3"/>
    <w:rsid w:val="0042736D"/>
    <w:rsid w:val="00427E91"/>
    <w:rsid w:val="00431B6F"/>
    <w:rsid w:val="004321DF"/>
    <w:rsid w:val="00432EB5"/>
    <w:rsid w:val="00432F0B"/>
    <w:rsid w:val="00433414"/>
    <w:rsid w:val="00434040"/>
    <w:rsid w:val="00435763"/>
    <w:rsid w:val="00437308"/>
    <w:rsid w:val="004433D5"/>
    <w:rsid w:val="004439D4"/>
    <w:rsid w:val="00443AA2"/>
    <w:rsid w:val="00447FB0"/>
    <w:rsid w:val="00451487"/>
    <w:rsid w:val="00451916"/>
    <w:rsid w:val="00452CBF"/>
    <w:rsid w:val="00456856"/>
    <w:rsid w:val="00456F2C"/>
    <w:rsid w:val="00460CB5"/>
    <w:rsid w:val="0046368A"/>
    <w:rsid w:val="00465608"/>
    <w:rsid w:val="00466A53"/>
    <w:rsid w:val="0046717B"/>
    <w:rsid w:val="00467E1E"/>
    <w:rsid w:val="00470C7E"/>
    <w:rsid w:val="00471355"/>
    <w:rsid w:val="004714EC"/>
    <w:rsid w:val="00473A78"/>
    <w:rsid w:val="0047460C"/>
    <w:rsid w:val="004766BE"/>
    <w:rsid w:val="0047741E"/>
    <w:rsid w:val="00480577"/>
    <w:rsid w:val="00480FE7"/>
    <w:rsid w:val="00483389"/>
    <w:rsid w:val="0048361E"/>
    <w:rsid w:val="00484806"/>
    <w:rsid w:val="00486B9F"/>
    <w:rsid w:val="00491841"/>
    <w:rsid w:val="00491C42"/>
    <w:rsid w:val="004925C5"/>
    <w:rsid w:val="00492630"/>
    <w:rsid w:val="00493A9B"/>
    <w:rsid w:val="00494193"/>
    <w:rsid w:val="004954E4"/>
    <w:rsid w:val="004A0697"/>
    <w:rsid w:val="004A5822"/>
    <w:rsid w:val="004A67ED"/>
    <w:rsid w:val="004A68D5"/>
    <w:rsid w:val="004A72B8"/>
    <w:rsid w:val="004A7323"/>
    <w:rsid w:val="004A779D"/>
    <w:rsid w:val="004B363F"/>
    <w:rsid w:val="004B4610"/>
    <w:rsid w:val="004B5F9B"/>
    <w:rsid w:val="004B6105"/>
    <w:rsid w:val="004C1E73"/>
    <w:rsid w:val="004C1F08"/>
    <w:rsid w:val="004C456F"/>
    <w:rsid w:val="004C76F9"/>
    <w:rsid w:val="004C7C67"/>
    <w:rsid w:val="004D1181"/>
    <w:rsid w:val="004D2161"/>
    <w:rsid w:val="004D3166"/>
    <w:rsid w:val="004D504E"/>
    <w:rsid w:val="004E02B1"/>
    <w:rsid w:val="004E0AAF"/>
    <w:rsid w:val="004E1064"/>
    <w:rsid w:val="004E25A3"/>
    <w:rsid w:val="004E4509"/>
    <w:rsid w:val="004E48E1"/>
    <w:rsid w:val="004E4AC4"/>
    <w:rsid w:val="004E5922"/>
    <w:rsid w:val="004E5C34"/>
    <w:rsid w:val="004E6D64"/>
    <w:rsid w:val="004E7F5A"/>
    <w:rsid w:val="004F0406"/>
    <w:rsid w:val="004F0A16"/>
    <w:rsid w:val="004F289C"/>
    <w:rsid w:val="004F39E2"/>
    <w:rsid w:val="00501157"/>
    <w:rsid w:val="00506907"/>
    <w:rsid w:val="00512EC5"/>
    <w:rsid w:val="0051337B"/>
    <w:rsid w:val="00514F19"/>
    <w:rsid w:val="00515870"/>
    <w:rsid w:val="00516231"/>
    <w:rsid w:val="00516FB6"/>
    <w:rsid w:val="0052160E"/>
    <w:rsid w:val="005235F8"/>
    <w:rsid w:val="00523983"/>
    <w:rsid w:val="005248D8"/>
    <w:rsid w:val="00531876"/>
    <w:rsid w:val="00535986"/>
    <w:rsid w:val="00537A81"/>
    <w:rsid w:val="0054192E"/>
    <w:rsid w:val="0054695C"/>
    <w:rsid w:val="005508EC"/>
    <w:rsid w:val="005538F6"/>
    <w:rsid w:val="00554095"/>
    <w:rsid w:val="0055590E"/>
    <w:rsid w:val="005563A6"/>
    <w:rsid w:val="00560B2C"/>
    <w:rsid w:val="00562F00"/>
    <w:rsid w:val="00564D59"/>
    <w:rsid w:val="00565581"/>
    <w:rsid w:val="00565DF9"/>
    <w:rsid w:val="005673AF"/>
    <w:rsid w:val="005675B0"/>
    <w:rsid w:val="00567977"/>
    <w:rsid w:val="00570300"/>
    <w:rsid w:val="00570745"/>
    <w:rsid w:val="00573467"/>
    <w:rsid w:val="005734A7"/>
    <w:rsid w:val="005754C9"/>
    <w:rsid w:val="0057575E"/>
    <w:rsid w:val="0057575F"/>
    <w:rsid w:val="005759C9"/>
    <w:rsid w:val="0057608F"/>
    <w:rsid w:val="005817D3"/>
    <w:rsid w:val="00581BAD"/>
    <w:rsid w:val="00581F35"/>
    <w:rsid w:val="0058294A"/>
    <w:rsid w:val="005829BE"/>
    <w:rsid w:val="005829CF"/>
    <w:rsid w:val="0058350C"/>
    <w:rsid w:val="00590247"/>
    <w:rsid w:val="00590897"/>
    <w:rsid w:val="00591B62"/>
    <w:rsid w:val="00591B7C"/>
    <w:rsid w:val="00593A8E"/>
    <w:rsid w:val="0059557E"/>
    <w:rsid w:val="00596B22"/>
    <w:rsid w:val="005A23F3"/>
    <w:rsid w:val="005A4FAF"/>
    <w:rsid w:val="005A5191"/>
    <w:rsid w:val="005A6997"/>
    <w:rsid w:val="005A6D03"/>
    <w:rsid w:val="005B15A1"/>
    <w:rsid w:val="005B1F39"/>
    <w:rsid w:val="005B385A"/>
    <w:rsid w:val="005B45A3"/>
    <w:rsid w:val="005B641E"/>
    <w:rsid w:val="005C0346"/>
    <w:rsid w:val="005C0B96"/>
    <w:rsid w:val="005C1D4B"/>
    <w:rsid w:val="005C26E4"/>
    <w:rsid w:val="005C2C1F"/>
    <w:rsid w:val="005C30D7"/>
    <w:rsid w:val="005C4461"/>
    <w:rsid w:val="005C7BD8"/>
    <w:rsid w:val="005D1334"/>
    <w:rsid w:val="005D2E51"/>
    <w:rsid w:val="005D3B1F"/>
    <w:rsid w:val="005D3EA8"/>
    <w:rsid w:val="005D412D"/>
    <w:rsid w:val="005D4755"/>
    <w:rsid w:val="005D4FDD"/>
    <w:rsid w:val="005D5662"/>
    <w:rsid w:val="005E165C"/>
    <w:rsid w:val="005E5B41"/>
    <w:rsid w:val="005E604B"/>
    <w:rsid w:val="005E7FB0"/>
    <w:rsid w:val="005F6C6D"/>
    <w:rsid w:val="00601E7A"/>
    <w:rsid w:val="00602751"/>
    <w:rsid w:val="00602770"/>
    <w:rsid w:val="00603990"/>
    <w:rsid w:val="00604E62"/>
    <w:rsid w:val="0060509B"/>
    <w:rsid w:val="00605C1E"/>
    <w:rsid w:val="00605F37"/>
    <w:rsid w:val="00606237"/>
    <w:rsid w:val="00606550"/>
    <w:rsid w:val="00606B5E"/>
    <w:rsid w:val="006104C8"/>
    <w:rsid w:val="00611C86"/>
    <w:rsid w:val="00612169"/>
    <w:rsid w:val="0062267E"/>
    <w:rsid w:val="0062298D"/>
    <w:rsid w:val="006233EC"/>
    <w:rsid w:val="00624C04"/>
    <w:rsid w:val="00624CA5"/>
    <w:rsid w:val="0062583A"/>
    <w:rsid w:val="00626D5C"/>
    <w:rsid w:val="00630C30"/>
    <w:rsid w:val="0063255F"/>
    <w:rsid w:val="0063426C"/>
    <w:rsid w:val="00635A1B"/>
    <w:rsid w:val="006361F9"/>
    <w:rsid w:val="0063687C"/>
    <w:rsid w:val="006371CF"/>
    <w:rsid w:val="006372EB"/>
    <w:rsid w:val="00640478"/>
    <w:rsid w:val="00642C82"/>
    <w:rsid w:val="00642FFF"/>
    <w:rsid w:val="0064320B"/>
    <w:rsid w:val="0064729C"/>
    <w:rsid w:val="00652DDD"/>
    <w:rsid w:val="006531B1"/>
    <w:rsid w:val="0065422F"/>
    <w:rsid w:val="0065572D"/>
    <w:rsid w:val="00660552"/>
    <w:rsid w:val="00660A0D"/>
    <w:rsid w:val="00663715"/>
    <w:rsid w:val="00663A02"/>
    <w:rsid w:val="00663F7C"/>
    <w:rsid w:val="00664E6F"/>
    <w:rsid w:val="00665273"/>
    <w:rsid w:val="0066643C"/>
    <w:rsid w:val="0066648C"/>
    <w:rsid w:val="00670B91"/>
    <w:rsid w:val="00670D44"/>
    <w:rsid w:val="00671041"/>
    <w:rsid w:val="00671A56"/>
    <w:rsid w:val="0067383D"/>
    <w:rsid w:val="00673972"/>
    <w:rsid w:val="006742A7"/>
    <w:rsid w:val="00675092"/>
    <w:rsid w:val="00680626"/>
    <w:rsid w:val="00681535"/>
    <w:rsid w:val="00684200"/>
    <w:rsid w:val="00684229"/>
    <w:rsid w:val="00685654"/>
    <w:rsid w:val="00686470"/>
    <w:rsid w:val="00686BAF"/>
    <w:rsid w:val="006870AD"/>
    <w:rsid w:val="00687C01"/>
    <w:rsid w:val="00687D67"/>
    <w:rsid w:val="006914E2"/>
    <w:rsid w:val="006914F6"/>
    <w:rsid w:val="00693D32"/>
    <w:rsid w:val="006946FE"/>
    <w:rsid w:val="00694702"/>
    <w:rsid w:val="00694B38"/>
    <w:rsid w:val="00695390"/>
    <w:rsid w:val="006A1864"/>
    <w:rsid w:val="006A3437"/>
    <w:rsid w:val="006A6E6F"/>
    <w:rsid w:val="006B4DEF"/>
    <w:rsid w:val="006B5FFD"/>
    <w:rsid w:val="006B6B85"/>
    <w:rsid w:val="006C0FD4"/>
    <w:rsid w:val="006C1B07"/>
    <w:rsid w:val="006C4F26"/>
    <w:rsid w:val="006C63D2"/>
    <w:rsid w:val="006C749A"/>
    <w:rsid w:val="006D07D7"/>
    <w:rsid w:val="006D116F"/>
    <w:rsid w:val="006D31FD"/>
    <w:rsid w:val="006D3A2C"/>
    <w:rsid w:val="006D3D5B"/>
    <w:rsid w:val="006D3D92"/>
    <w:rsid w:val="006D4590"/>
    <w:rsid w:val="006D4B59"/>
    <w:rsid w:val="006D7DC8"/>
    <w:rsid w:val="006E1803"/>
    <w:rsid w:val="006E24FD"/>
    <w:rsid w:val="006E28C6"/>
    <w:rsid w:val="006E33E1"/>
    <w:rsid w:val="006E3B80"/>
    <w:rsid w:val="006E3C00"/>
    <w:rsid w:val="006E40DA"/>
    <w:rsid w:val="006E5CA0"/>
    <w:rsid w:val="006F4BDC"/>
    <w:rsid w:val="006F4E3C"/>
    <w:rsid w:val="006F5293"/>
    <w:rsid w:val="006F538E"/>
    <w:rsid w:val="006F667E"/>
    <w:rsid w:val="006F79F1"/>
    <w:rsid w:val="00700C87"/>
    <w:rsid w:val="00703202"/>
    <w:rsid w:val="00703D00"/>
    <w:rsid w:val="0070447E"/>
    <w:rsid w:val="00711191"/>
    <w:rsid w:val="00711201"/>
    <w:rsid w:val="007146F5"/>
    <w:rsid w:val="00715DB6"/>
    <w:rsid w:val="00717A08"/>
    <w:rsid w:val="0072125C"/>
    <w:rsid w:val="0072207B"/>
    <w:rsid w:val="00726FAC"/>
    <w:rsid w:val="00727665"/>
    <w:rsid w:val="00730AB0"/>
    <w:rsid w:val="00732073"/>
    <w:rsid w:val="0073238C"/>
    <w:rsid w:val="00732C4F"/>
    <w:rsid w:val="00733AB1"/>
    <w:rsid w:val="007349F5"/>
    <w:rsid w:val="00737762"/>
    <w:rsid w:val="0073790E"/>
    <w:rsid w:val="00741071"/>
    <w:rsid w:val="007421A8"/>
    <w:rsid w:val="007428E7"/>
    <w:rsid w:val="00747289"/>
    <w:rsid w:val="00752EB8"/>
    <w:rsid w:val="00755302"/>
    <w:rsid w:val="007563E3"/>
    <w:rsid w:val="007564BE"/>
    <w:rsid w:val="007626B5"/>
    <w:rsid w:val="00764442"/>
    <w:rsid w:val="00764513"/>
    <w:rsid w:val="0076452E"/>
    <w:rsid w:val="0076485D"/>
    <w:rsid w:val="00765339"/>
    <w:rsid w:val="00766126"/>
    <w:rsid w:val="00766BBF"/>
    <w:rsid w:val="00767B59"/>
    <w:rsid w:val="00767D52"/>
    <w:rsid w:val="00767E4A"/>
    <w:rsid w:val="007752B7"/>
    <w:rsid w:val="0077582E"/>
    <w:rsid w:val="00781D20"/>
    <w:rsid w:val="00787ADE"/>
    <w:rsid w:val="00787C83"/>
    <w:rsid w:val="00787EE1"/>
    <w:rsid w:val="007913DC"/>
    <w:rsid w:val="00791671"/>
    <w:rsid w:val="00791829"/>
    <w:rsid w:val="007922D7"/>
    <w:rsid w:val="0079241E"/>
    <w:rsid w:val="00795061"/>
    <w:rsid w:val="00797EF4"/>
    <w:rsid w:val="007A2BBB"/>
    <w:rsid w:val="007A361E"/>
    <w:rsid w:val="007A38C9"/>
    <w:rsid w:val="007A444D"/>
    <w:rsid w:val="007A6480"/>
    <w:rsid w:val="007A7348"/>
    <w:rsid w:val="007A7B9B"/>
    <w:rsid w:val="007A7DF2"/>
    <w:rsid w:val="007B0287"/>
    <w:rsid w:val="007B0386"/>
    <w:rsid w:val="007B2683"/>
    <w:rsid w:val="007B3E00"/>
    <w:rsid w:val="007B404C"/>
    <w:rsid w:val="007B4FFA"/>
    <w:rsid w:val="007B605A"/>
    <w:rsid w:val="007B762E"/>
    <w:rsid w:val="007C271F"/>
    <w:rsid w:val="007C564A"/>
    <w:rsid w:val="007C7662"/>
    <w:rsid w:val="007D1B37"/>
    <w:rsid w:val="007D1D0D"/>
    <w:rsid w:val="007D2C1F"/>
    <w:rsid w:val="007D3D2B"/>
    <w:rsid w:val="007D5F2B"/>
    <w:rsid w:val="007D648A"/>
    <w:rsid w:val="007D656C"/>
    <w:rsid w:val="007D6E93"/>
    <w:rsid w:val="007D7864"/>
    <w:rsid w:val="007E008C"/>
    <w:rsid w:val="007E0693"/>
    <w:rsid w:val="007E5E4D"/>
    <w:rsid w:val="007E661C"/>
    <w:rsid w:val="007E6D88"/>
    <w:rsid w:val="007E75DF"/>
    <w:rsid w:val="007F291C"/>
    <w:rsid w:val="007F3033"/>
    <w:rsid w:val="007F3E7B"/>
    <w:rsid w:val="007F51D9"/>
    <w:rsid w:val="007F5B82"/>
    <w:rsid w:val="007F7D71"/>
    <w:rsid w:val="00803FB1"/>
    <w:rsid w:val="00805630"/>
    <w:rsid w:val="00807604"/>
    <w:rsid w:val="008106E1"/>
    <w:rsid w:val="00811FF0"/>
    <w:rsid w:val="008136F0"/>
    <w:rsid w:val="00816357"/>
    <w:rsid w:val="00817204"/>
    <w:rsid w:val="00817B83"/>
    <w:rsid w:val="00817BFA"/>
    <w:rsid w:val="00822C57"/>
    <w:rsid w:val="00823ACF"/>
    <w:rsid w:val="00825A2C"/>
    <w:rsid w:val="008260BA"/>
    <w:rsid w:val="008263E9"/>
    <w:rsid w:val="00831ABD"/>
    <w:rsid w:val="00831AE3"/>
    <w:rsid w:val="0083253F"/>
    <w:rsid w:val="0083319F"/>
    <w:rsid w:val="008368E3"/>
    <w:rsid w:val="00837DE0"/>
    <w:rsid w:val="00841345"/>
    <w:rsid w:val="00842255"/>
    <w:rsid w:val="008427FC"/>
    <w:rsid w:val="008428BF"/>
    <w:rsid w:val="008433AC"/>
    <w:rsid w:val="00846A96"/>
    <w:rsid w:val="0084700E"/>
    <w:rsid w:val="0085021C"/>
    <w:rsid w:val="00861E4F"/>
    <w:rsid w:val="008632E4"/>
    <w:rsid w:val="0086386B"/>
    <w:rsid w:val="00864144"/>
    <w:rsid w:val="00864291"/>
    <w:rsid w:val="008654E4"/>
    <w:rsid w:val="00866C65"/>
    <w:rsid w:val="008675E8"/>
    <w:rsid w:val="00873336"/>
    <w:rsid w:val="00874A32"/>
    <w:rsid w:val="00875A10"/>
    <w:rsid w:val="008766A8"/>
    <w:rsid w:val="00876AB1"/>
    <w:rsid w:val="00876FC0"/>
    <w:rsid w:val="00877E1A"/>
    <w:rsid w:val="00877EE9"/>
    <w:rsid w:val="00880A8C"/>
    <w:rsid w:val="00880F87"/>
    <w:rsid w:val="008811E9"/>
    <w:rsid w:val="00882DC3"/>
    <w:rsid w:val="00883586"/>
    <w:rsid w:val="00883D43"/>
    <w:rsid w:val="0088606B"/>
    <w:rsid w:val="008864B7"/>
    <w:rsid w:val="008864C2"/>
    <w:rsid w:val="00887894"/>
    <w:rsid w:val="00890C4F"/>
    <w:rsid w:val="00891A21"/>
    <w:rsid w:val="008920A2"/>
    <w:rsid w:val="008922D9"/>
    <w:rsid w:val="00892C03"/>
    <w:rsid w:val="00894661"/>
    <w:rsid w:val="00896A8C"/>
    <w:rsid w:val="00897D38"/>
    <w:rsid w:val="008A0D50"/>
    <w:rsid w:val="008A1520"/>
    <w:rsid w:val="008A366D"/>
    <w:rsid w:val="008A3828"/>
    <w:rsid w:val="008A43AF"/>
    <w:rsid w:val="008A4AF9"/>
    <w:rsid w:val="008A675B"/>
    <w:rsid w:val="008A7A9C"/>
    <w:rsid w:val="008B2507"/>
    <w:rsid w:val="008B4229"/>
    <w:rsid w:val="008B7383"/>
    <w:rsid w:val="008B7C66"/>
    <w:rsid w:val="008C1067"/>
    <w:rsid w:val="008C1E19"/>
    <w:rsid w:val="008C28D4"/>
    <w:rsid w:val="008C79B4"/>
    <w:rsid w:val="008D036D"/>
    <w:rsid w:val="008D0E79"/>
    <w:rsid w:val="008D140B"/>
    <w:rsid w:val="008D16AA"/>
    <w:rsid w:val="008D1AB0"/>
    <w:rsid w:val="008D6BC8"/>
    <w:rsid w:val="008D78E7"/>
    <w:rsid w:val="008D7ABB"/>
    <w:rsid w:val="008E094B"/>
    <w:rsid w:val="008E2FEF"/>
    <w:rsid w:val="008E391F"/>
    <w:rsid w:val="008E3D3F"/>
    <w:rsid w:val="008E45A6"/>
    <w:rsid w:val="008E4793"/>
    <w:rsid w:val="008E5E2E"/>
    <w:rsid w:val="008E6391"/>
    <w:rsid w:val="008E68FF"/>
    <w:rsid w:val="008F04A5"/>
    <w:rsid w:val="008F069D"/>
    <w:rsid w:val="008F12F9"/>
    <w:rsid w:val="008F4FCA"/>
    <w:rsid w:val="008F6767"/>
    <w:rsid w:val="009000EA"/>
    <w:rsid w:val="0090126C"/>
    <w:rsid w:val="00901447"/>
    <w:rsid w:val="0090226C"/>
    <w:rsid w:val="009022CD"/>
    <w:rsid w:val="00902597"/>
    <w:rsid w:val="00904B94"/>
    <w:rsid w:val="0090726C"/>
    <w:rsid w:val="009075DC"/>
    <w:rsid w:val="00912BA0"/>
    <w:rsid w:val="0091537D"/>
    <w:rsid w:val="00915C73"/>
    <w:rsid w:val="00916D05"/>
    <w:rsid w:val="009171AF"/>
    <w:rsid w:val="009174E3"/>
    <w:rsid w:val="00917B3F"/>
    <w:rsid w:val="009206CE"/>
    <w:rsid w:val="00920F4C"/>
    <w:rsid w:val="0092279D"/>
    <w:rsid w:val="0092475D"/>
    <w:rsid w:val="00924785"/>
    <w:rsid w:val="009258F5"/>
    <w:rsid w:val="009260BF"/>
    <w:rsid w:val="0093204B"/>
    <w:rsid w:val="009322C5"/>
    <w:rsid w:val="00934CB6"/>
    <w:rsid w:val="00935744"/>
    <w:rsid w:val="00936659"/>
    <w:rsid w:val="00936D77"/>
    <w:rsid w:val="009402AB"/>
    <w:rsid w:val="00940D72"/>
    <w:rsid w:val="00940EBA"/>
    <w:rsid w:val="00942F2F"/>
    <w:rsid w:val="0094396A"/>
    <w:rsid w:val="00945C37"/>
    <w:rsid w:val="00945F38"/>
    <w:rsid w:val="00945FF3"/>
    <w:rsid w:val="0094654A"/>
    <w:rsid w:val="00951D50"/>
    <w:rsid w:val="0095244E"/>
    <w:rsid w:val="00953379"/>
    <w:rsid w:val="00960A11"/>
    <w:rsid w:val="00960EB7"/>
    <w:rsid w:val="00965A0B"/>
    <w:rsid w:val="00966FC1"/>
    <w:rsid w:val="0096755C"/>
    <w:rsid w:val="00971804"/>
    <w:rsid w:val="0097221E"/>
    <w:rsid w:val="00972D44"/>
    <w:rsid w:val="009772C6"/>
    <w:rsid w:val="00981C77"/>
    <w:rsid w:val="0098249B"/>
    <w:rsid w:val="00982F5C"/>
    <w:rsid w:val="00983BD4"/>
    <w:rsid w:val="0098477E"/>
    <w:rsid w:val="00986C64"/>
    <w:rsid w:val="00986C65"/>
    <w:rsid w:val="009874B0"/>
    <w:rsid w:val="009903A0"/>
    <w:rsid w:val="009909A6"/>
    <w:rsid w:val="00990C29"/>
    <w:rsid w:val="00990F4D"/>
    <w:rsid w:val="009910B4"/>
    <w:rsid w:val="00992DBB"/>
    <w:rsid w:val="009963B6"/>
    <w:rsid w:val="00996B2C"/>
    <w:rsid w:val="00997CE8"/>
    <w:rsid w:val="009A19AB"/>
    <w:rsid w:val="009A2955"/>
    <w:rsid w:val="009A57C3"/>
    <w:rsid w:val="009A5B9A"/>
    <w:rsid w:val="009A76A8"/>
    <w:rsid w:val="009A78D8"/>
    <w:rsid w:val="009B1403"/>
    <w:rsid w:val="009B2AB9"/>
    <w:rsid w:val="009B2BFE"/>
    <w:rsid w:val="009B4A80"/>
    <w:rsid w:val="009B5100"/>
    <w:rsid w:val="009B595A"/>
    <w:rsid w:val="009B74DD"/>
    <w:rsid w:val="009C01D9"/>
    <w:rsid w:val="009C103A"/>
    <w:rsid w:val="009C3BC4"/>
    <w:rsid w:val="009C4FD5"/>
    <w:rsid w:val="009C58FC"/>
    <w:rsid w:val="009C612E"/>
    <w:rsid w:val="009D1F2E"/>
    <w:rsid w:val="009D378C"/>
    <w:rsid w:val="009E32F0"/>
    <w:rsid w:val="009E3852"/>
    <w:rsid w:val="009E3A59"/>
    <w:rsid w:val="009E46E1"/>
    <w:rsid w:val="009E7349"/>
    <w:rsid w:val="009E7741"/>
    <w:rsid w:val="009F0278"/>
    <w:rsid w:val="009F1AA9"/>
    <w:rsid w:val="009F1BBF"/>
    <w:rsid w:val="009F2D9C"/>
    <w:rsid w:val="009F2F20"/>
    <w:rsid w:val="009F39C3"/>
    <w:rsid w:val="009F4380"/>
    <w:rsid w:val="009F48FF"/>
    <w:rsid w:val="009F5BCF"/>
    <w:rsid w:val="00A01526"/>
    <w:rsid w:val="00A01F6A"/>
    <w:rsid w:val="00A048D3"/>
    <w:rsid w:val="00A04BAA"/>
    <w:rsid w:val="00A04D5F"/>
    <w:rsid w:val="00A05024"/>
    <w:rsid w:val="00A121B1"/>
    <w:rsid w:val="00A1275D"/>
    <w:rsid w:val="00A1615D"/>
    <w:rsid w:val="00A16F97"/>
    <w:rsid w:val="00A2040B"/>
    <w:rsid w:val="00A20A47"/>
    <w:rsid w:val="00A2225B"/>
    <w:rsid w:val="00A22466"/>
    <w:rsid w:val="00A2564D"/>
    <w:rsid w:val="00A25D3E"/>
    <w:rsid w:val="00A26CFB"/>
    <w:rsid w:val="00A27A42"/>
    <w:rsid w:val="00A31737"/>
    <w:rsid w:val="00A32E76"/>
    <w:rsid w:val="00A34B2C"/>
    <w:rsid w:val="00A35559"/>
    <w:rsid w:val="00A36190"/>
    <w:rsid w:val="00A37433"/>
    <w:rsid w:val="00A40235"/>
    <w:rsid w:val="00A4124A"/>
    <w:rsid w:val="00A463A1"/>
    <w:rsid w:val="00A46FF5"/>
    <w:rsid w:val="00A51032"/>
    <w:rsid w:val="00A52F39"/>
    <w:rsid w:val="00A545B9"/>
    <w:rsid w:val="00A54B1C"/>
    <w:rsid w:val="00A56085"/>
    <w:rsid w:val="00A56EC0"/>
    <w:rsid w:val="00A62B75"/>
    <w:rsid w:val="00A63EC0"/>
    <w:rsid w:val="00A6417A"/>
    <w:rsid w:val="00A65231"/>
    <w:rsid w:val="00A665CA"/>
    <w:rsid w:val="00A67AC7"/>
    <w:rsid w:val="00A71DD3"/>
    <w:rsid w:val="00A72DC8"/>
    <w:rsid w:val="00A73A75"/>
    <w:rsid w:val="00A74343"/>
    <w:rsid w:val="00A752B3"/>
    <w:rsid w:val="00A76ADD"/>
    <w:rsid w:val="00A83F91"/>
    <w:rsid w:val="00A85A88"/>
    <w:rsid w:val="00A86509"/>
    <w:rsid w:val="00A86FC2"/>
    <w:rsid w:val="00A879C0"/>
    <w:rsid w:val="00A90367"/>
    <w:rsid w:val="00A90707"/>
    <w:rsid w:val="00A90BEE"/>
    <w:rsid w:val="00A90DA5"/>
    <w:rsid w:val="00A9333F"/>
    <w:rsid w:val="00A93504"/>
    <w:rsid w:val="00A952D0"/>
    <w:rsid w:val="00A960E0"/>
    <w:rsid w:val="00A97372"/>
    <w:rsid w:val="00AA0E81"/>
    <w:rsid w:val="00AA1552"/>
    <w:rsid w:val="00AA2521"/>
    <w:rsid w:val="00AA27B1"/>
    <w:rsid w:val="00AA3088"/>
    <w:rsid w:val="00AA3DDF"/>
    <w:rsid w:val="00AB222F"/>
    <w:rsid w:val="00AB24B4"/>
    <w:rsid w:val="00AB2952"/>
    <w:rsid w:val="00AB2A3E"/>
    <w:rsid w:val="00AB2D88"/>
    <w:rsid w:val="00AB395C"/>
    <w:rsid w:val="00AB3CB5"/>
    <w:rsid w:val="00AB453A"/>
    <w:rsid w:val="00AB4A4C"/>
    <w:rsid w:val="00AB5B91"/>
    <w:rsid w:val="00AB6B0F"/>
    <w:rsid w:val="00AB7412"/>
    <w:rsid w:val="00AB7963"/>
    <w:rsid w:val="00AB7E59"/>
    <w:rsid w:val="00AC028E"/>
    <w:rsid w:val="00AC302D"/>
    <w:rsid w:val="00AC3FCF"/>
    <w:rsid w:val="00AC4C4C"/>
    <w:rsid w:val="00AC53F7"/>
    <w:rsid w:val="00AC54F5"/>
    <w:rsid w:val="00AC5848"/>
    <w:rsid w:val="00AC7F18"/>
    <w:rsid w:val="00AD1E94"/>
    <w:rsid w:val="00AD218C"/>
    <w:rsid w:val="00AD576F"/>
    <w:rsid w:val="00AD709B"/>
    <w:rsid w:val="00AE04CF"/>
    <w:rsid w:val="00AE0CAD"/>
    <w:rsid w:val="00AE1F07"/>
    <w:rsid w:val="00AE31D2"/>
    <w:rsid w:val="00AE47D7"/>
    <w:rsid w:val="00AE5A0E"/>
    <w:rsid w:val="00AE5EDE"/>
    <w:rsid w:val="00AE61FC"/>
    <w:rsid w:val="00AE6438"/>
    <w:rsid w:val="00AE73B8"/>
    <w:rsid w:val="00AF1211"/>
    <w:rsid w:val="00AF74F6"/>
    <w:rsid w:val="00AF7FB8"/>
    <w:rsid w:val="00B00EAA"/>
    <w:rsid w:val="00B02209"/>
    <w:rsid w:val="00B02DD6"/>
    <w:rsid w:val="00B031AF"/>
    <w:rsid w:val="00B04848"/>
    <w:rsid w:val="00B0486B"/>
    <w:rsid w:val="00B04894"/>
    <w:rsid w:val="00B05301"/>
    <w:rsid w:val="00B05F9A"/>
    <w:rsid w:val="00B07584"/>
    <w:rsid w:val="00B11826"/>
    <w:rsid w:val="00B123AD"/>
    <w:rsid w:val="00B127E0"/>
    <w:rsid w:val="00B13028"/>
    <w:rsid w:val="00B14D8D"/>
    <w:rsid w:val="00B155A1"/>
    <w:rsid w:val="00B1601F"/>
    <w:rsid w:val="00B16A7F"/>
    <w:rsid w:val="00B17166"/>
    <w:rsid w:val="00B1750C"/>
    <w:rsid w:val="00B20762"/>
    <w:rsid w:val="00B20F68"/>
    <w:rsid w:val="00B21BFE"/>
    <w:rsid w:val="00B24956"/>
    <w:rsid w:val="00B258EC"/>
    <w:rsid w:val="00B27B54"/>
    <w:rsid w:val="00B31A62"/>
    <w:rsid w:val="00B31B0B"/>
    <w:rsid w:val="00B31F04"/>
    <w:rsid w:val="00B326BB"/>
    <w:rsid w:val="00B35123"/>
    <w:rsid w:val="00B377D4"/>
    <w:rsid w:val="00B40566"/>
    <w:rsid w:val="00B40EF0"/>
    <w:rsid w:val="00B4110D"/>
    <w:rsid w:val="00B41137"/>
    <w:rsid w:val="00B43C2F"/>
    <w:rsid w:val="00B454F5"/>
    <w:rsid w:val="00B455A9"/>
    <w:rsid w:val="00B50434"/>
    <w:rsid w:val="00B50528"/>
    <w:rsid w:val="00B505BD"/>
    <w:rsid w:val="00B509D4"/>
    <w:rsid w:val="00B50EDE"/>
    <w:rsid w:val="00B52588"/>
    <w:rsid w:val="00B52709"/>
    <w:rsid w:val="00B5715F"/>
    <w:rsid w:val="00B60BB8"/>
    <w:rsid w:val="00B60C35"/>
    <w:rsid w:val="00B6350B"/>
    <w:rsid w:val="00B648FE"/>
    <w:rsid w:val="00B64E6E"/>
    <w:rsid w:val="00B70ECA"/>
    <w:rsid w:val="00B72543"/>
    <w:rsid w:val="00B74B49"/>
    <w:rsid w:val="00B80312"/>
    <w:rsid w:val="00B825F4"/>
    <w:rsid w:val="00B82A56"/>
    <w:rsid w:val="00B83A98"/>
    <w:rsid w:val="00B840D6"/>
    <w:rsid w:val="00B87E3F"/>
    <w:rsid w:val="00B90829"/>
    <w:rsid w:val="00B90A3E"/>
    <w:rsid w:val="00B911E9"/>
    <w:rsid w:val="00B9133A"/>
    <w:rsid w:val="00B91515"/>
    <w:rsid w:val="00B91B50"/>
    <w:rsid w:val="00B91EAF"/>
    <w:rsid w:val="00B92C46"/>
    <w:rsid w:val="00B96EB4"/>
    <w:rsid w:val="00BA044F"/>
    <w:rsid w:val="00BA064A"/>
    <w:rsid w:val="00BA0709"/>
    <w:rsid w:val="00BA39F1"/>
    <w:rsid w:val="00BA469E"/>
    <w:rsid w:val="00BA47BE"/>
    <w:rsid w:val="00BA4E65"/>
    <w:rsid w:val="00BA66EC"/>
    <w:rsid w:val="00BA7B03"/>
    <w:rsid w:val="00BA7B25"/>
    <w:rsid w:val="00BB1B81"/>
    <w:rsid w:val="00BB1F79"/>
    <w:rsid w:val="00BB4584"/>
    <w:rsid w:val="00BB4781"/>
    <w:rsid w:val="00BC166A"/>
    <w:rsid w:val="00BC2B22"/>
    <w:rsid w:val="00BC41F0"/>
    <w:rsid w:val="00BC425D"/>
    <w:rsid w:val="00BC4DDB"/>
    <w:rsid w:val="00BC6ADA"/>
    <w:rsid w:val="00BC7BC2"/>
    <w:rsid w:val="00BD130A"/>
    <w:rsid w:val="00BD1FDB"/>
    <w:rsid w:val="00BD25C5"/>
    <w:rsid w:val="00BD2F84"/>
    <w:rsid w:val="00BD3872"/>
    <w:rsid w:val="00BD392C"/>
    <w:rsid w:val="00BD3F9F"/>
    <w:rsid w:val="00BD4BC7"/>
    <w:rsid w:val="00BD5975"/>
    <w:rsid w:val="00BD599E"/>
    <w:rsid w:val="00BD6EF5"/>
    <w:rsid w:val="00BE092C"/>
    <w:rsid w:val="00BE142E"/>
    <w:rsid w:val="00BE15D3"/>
    <w:rsid w:val="00BE178B"/>
    <w:rsid w:val="00BE261C"/>
    <w:rsid w:val="00BE4EE6"/>
    <w:rsid w:val="00BE5097"/>
    <w:rsid w:val="00BF05F3"/>
    <w:rsid w:val="00BF2954"/>
    <w:rsid w:val="00BF30A0"/>
    <w:rsid w:val="00BF56F7"/>
    <w:rsid w:val="00BF6D99"/>
    <w:rsid w:val="00BF7609"/>
    <w:rsid w:val="00C03B90"/>
    <w:rsid w:val="00C03DF8"/>
    <w:rsid w:val="00C072B5"/>
    <w:rsid w:val="00C10854"/>
    <w:rsid w:val="00C154EC"/>
    <w:rsid w:val="00C17177"/>
    <w:rsid w:val="00C20599"/>
    <w:rsid w:val="00C20D6D"/>
    <w:rsid w:val="00C22486"/>
    <w:rsid w:val="00C26B1F"/>
    <w:rsid w:val="00C26F02"/>
    <w:rsid w:val="00C272A0"/>
    <w:rsid w:val="00C27A9C"/>
    <w:rsid w:val="00C312D9"/>
    <w:rsid w:val="00C31C2D"/>
    <w:rsid w:val="00C339E0"/>
    <w:rsid w:val="00C34664"/>
    <w:rsid w:val="00C3548E"/>
    <w:rsid w:val="00C35D20"/>
    <w:rsid w:val="00C376CE"/>
    <w:rsid w:val="00C40D66"/>
    <w:rsid w:val="00C427AB"/>
    <w:rsid w:val="00C44766"/>
    <w:rsid w:val="00C44994"/>
    <w:rsid w:val="00C45DAC"/>
    <w:rsid w:val="00C50B6D"/>
    <w:rsid w:val="00C53F5A"/>
    <w:rsid w:val="00C56BC2"/>
    <w:rsid w:val="00C56D79"/>
    <w:rsid w:val="00C612EE"/>
    <w:rsid w:val="00C620B9"/>
    <w:rsid w:val="00C64886"/>
    <w:rsid w:val="00C70358"/>
    <w:rsid w:val="00C70588"/>
    <w:rsid w:val="00C71038"/>
    <w:rsid w:val="00C740E3"/>
    <w:rsid w:val="00C75392"/>
    <w:rsid w:val="00C76343"/>
    <w:rsid w:val="00C76B1C"/>
    <w:rsid w:val="00C774AB"/>
    <w:rsid w:val="00C810FA"/>
    <w:rsid w:val="00C81BBF"/>
    <w:rsid w:val="00C854BC"/>
    <w:rsid w:val="00C855F4"/>
    <w:rsid w:val="00C86307"/>
    <w:rsid w:val="00C93964"/>
    <w:rsid w:val="00C93CA1"/>
    <w:rsid w:val="00C94E69"/>
    <w:rsid w:val="00C95FC7"/>
    <w:rsid w:val="00C96C31"/>
    <w:rsid w:val="00CA319E"/>
    <w:rsid w:val="00CA795B"/>
    <w:rsid w:val="00CB20EB"/>
    <w:rsid w:val="00CB3EBB"/>
    <w:rsid w:val="00CB4295"/>
    <w:rsid w:val="00CB4628"/>
    <w:rsid w:val="00CC2546"/>
    <w:rsid w:val="00CC2ECE"/>
    <w:rsid w:val="00CC359B"/>
    <w:rsid w:val="00CC4D06"/>
    <w:rsid w:val="00CC6E4A"/>
    <w:rsid w:val="00CC6E83"/>
    <w:rsid w:val="00CC7FBF"/>
    <w:rsid w:val="00CD0674"/>
    <w:rsid w:val="00CD0691"/>
    <w:rsid w:val="00CD0E47"/>
    <w:rsid w:val="00CD1930"/>
    <w:rsid w:val="00CD1A70"/>
    <w:rsid w:val="00CD3DF5"/>
    <w:rsid w:val="00CD5686"/>
    <w:rsid w:val="00CD5699"/>
    <w:rsid w:val="00CE075D"/>
    <w:rsid w:val="00CE25F9"/>
    <w:rsid w:val="00CE5AB8"/>
    <w:rsid w:val="00CF0412"/>
    <w:rsid w:val="00CF11BB"/>
    <w:rsid w:val="00CF2026"/>
    <w:rsid w:val="00CF2DA3"/>
    <w:rsid w:val="00CF343B"/>
    <w:rsid w:val="00CF346A"/>
    <w:rsid w:val="00CF5620"/>
    <w:rsid w:val="00CF59F8"/>
    <w:rsid w:val="00CF6C4E"/>
    <w:rsid w:val="00CF70BE"/>
    <w:rsid w:val="00CF7F08"/>
    <w:rsid w:val="00D01C46"/>
    <w:rsid w:val="00D01FEA"/>
    <w:rsid w:val="00D027BF"/>
    <w:rsid w:val="00D04806"/>
    <w:rsid w:val="00D0536C"/>
    <w:rsid w:val="00D06519"/>
    <w:rsid w:val="00D06A8C"/>
    <w:rsid w:val="00D104B5"/>
    <w:rsid w:val="00D10F86"/>
    <w:rsid w:val="00D11649"/>
    <w:rsid w:val="00D14331"/>
    <w:rsid w:val="00D15461"/>
    <w:rsid w:val="00D160F8"/>
    <w:rsid w:val="00D16FC7"/>
    <w:rsid w:val="00D2173A"/>
    <w:rsid w:val="00D227E5"/>
    <w:rsid w:val="00D23275"/>
    <w:rsid w:val="00D24736"/>
    <w:rsid w:val="00D25C36"/>
    <w:rsid w:val="00D27518"/>
    <w:rsid w:val="00D33516"/>
    <w:rsid w:val="00D42054"/>
    <w:rsid w:val="00D43AE1"/>
    <w:rsid w:val="00D43CC8"/>
    <w:rsid w:val="00D446CF"/>
    <w:rsid w:val="00D457E1"/>
    <w:rsid w:val="00D4670F"/>
    <w:rsid w:val="00D5209C"/>
    <w:rsid w:val="00D5352E"/>
    <w:rsid w:val="00D53841"/>
    <w:rsid w:val="00D539A6"/>
    <w:rsid w:val="00D602C9"/>
    <w:rsid w:val="00D60EF3"/>
    <w:rsid w:val="00D617F8"/>
    <w:rsid w:val="00D6229D"/>
    <w:rsid w:val="00D633A5"/>
    <w:rsid w:val="00D6414F"/>
    <w:rsid w:val="00D64BA1"/>
    <w:rsid w:val="00D65BC1"/>
    <w:rsid w:val="00D6678F"/>
    <w:rsid w:val="00D70414"/>
    <w:rsid w:val="00D710AE"/>
    <w:rsid w:val="00D71F19"/>
    <w:rsid w:val="00D73CA7"/>
    <w:rsid w:val="00D73D78"/>
    <w:rsid w:val="00D7400E"/>
    <w:rsid w:val="00D7404E"/>
    <w:rsid w:val="00D7407C"/>
    <w:rsid w:val="00D75824"/>
    <w:rsid w:val="00D77020"/>
    <w:rsid w:val="00D80D76"/>
    <w:rsid w:val="00D815CD"/>
    <w:rsid w:val="00D81EF1"/>
    <w:rsid w:val="00D82E3E"/>
    <w:rsid w:val="00D837A3"/>
    <w:rsid w:val="00D852E1"/>
    <w:rsid w:val="00D8646B"/>
    <w:rsid w:val="00D86D34"/>
    <w:rsid w:val="00D9088E"/>
    <w:rsid w:val="00D910A2"/>
    <w:rsid w:val="00D911F8"/>
    <w:rsid w:val="00D948DF"/>
    <w:rsid w:val="00D96FCE"/>
    <w:rsid w:val="00D97B03"/>
    <w:rsid w:val="00D97D07"/>
    <w:rsid w:val="00DA0283"/>
    <w:rsid w:val="00DA1B2F"/>
    <w:rsid w:val="00DA2A0F"/>
    <w:rsid w:val="00DA2B64"/>
    <w:rsid w:val="00DA3869"/>
    <w:rsid w:val="00DA3BDE"/>
    <w:rsid w:val="00DB0B05"/>
    <w:rsid w:val="00DB0FF4"/>
    <w:rsid w:val="00DB10CE"/>
    <w:rsid w:val="00DB121F"/>
    <w:rsid w:val="00DB2D97"/>
    <w:rsid w:val="00DB322F"/>
    <w:rsid w:val="00DB57DE"/>
    <w:rsid w:val="00DB5FB7"/>
    <w:rsid w:val="00DB6057"/>
    <w:rsid w:val="00DB730E"/>
    <w:rsid w:val="00DB7E84"/>
    <w:rsid w:val="00DC0276"/>
    <w:rsid w:val="00DC07F2"/>
    <w:rsid w:val="00DC1B9B"/>
    <w:rsid w:val="00DC2056"/>
    <w:rsid w:val="00DC2CA8"/>
    <w:rsid w:val="00DC6C00"/>
    <w:rsid w:val="00DC713F"/>
    <w:rsid w:val="00DD09AF"/>
    <w:rsid w:val="00DD0E37"/>
    <w:rsid w:val="00DD25C2"/>
    <w:rsid w:val="00DD25E9"/>
    <w:rsid w:val="00DD4935"/>
    <w:rsid w:val="00DD7D9E"/>
    <w:rsid w:val="00DE1A0C"/>
    <w:rsid w:val="00DE4E9E"/>
    <w:rsid w:val="00DE5557"/>
    <w:rsid w:val="00DE7BA3"/>
    <w:rsid w:val="00DF0D0B"/>
    <w:rsid w:val="00DF279E"/>
    <w:rsid w:val="00DF2E35"/>
    <w:rsid w:val="00DF3ED4"/>
    <w:rsid w:val="00DF41FB"/>
    <w:rsid w:val="00DF479D"/>
    <w:rsid w:val="00DF48AB"/>
    <w:rsid w:val="00DF4FA8"/>
    <w:rsid w:val="00DF53B4"/>
    <w:rsid w:val="00DF53C5"/>
    <w:rsid w:val="00E00AFF"/>
    <w:rsid w:val="00E0142D"/>
    <w:rsid w:val="00E02610"/>
    <w:rsid w:val="00E03290"/>
    <w:rsid w:val="00E063DF"/>
    <w:rsid w:val="00E0683F"/>
    <w:rsid w:val="00E078ED"/>
    <w:rsid w:val="00E07D09"/>
    <w:rsid w:val="00E100D7"/>
    <w:rsid w:val="00E10DEE"/>
    <w:rsid w:val="00E11572"/>
    <w:rsid w:val="00E1366A"/>
    <w:rsid w:val="00E146F7"/>
    <w:rsid w:val="00E14AB4"/>
    <w:rsid w:val="00E1514B"/>
    <w:rsid w:val="00E16645"/>
    <w:rsid w:val="00E20D59"/>
    <w:rsid w:val="00E21FF9"/>
    <w:rsid w:val="00E2308A"/>
    <w:rsid w:val="00E23902"/>
    <w:rsid w:val="00E24232"/>
    <w:rsid w:val="00E25AA6"/>
    <w:rsid w:val="00E269B3"/>
    <w:rsid w:val="00E26E2F"/>
    <w:rsid w:val="00E2790F"/>
    <w:rsid w:val="00E30014"/>
    <w:rsid w:val="00E311F2"/>
    <w:rsid w:val="00E31AB3"/>
    <w:rsid w:val="00E31CD3"/>
    <w:rsid w:val="00E32187"/>
    <w:rsid w:val="00E32D6A"/>
    <w:rsid w:val="00E331B1"/>
    <w:rsid w:val="00E34ED2"/>
    <w:rsid w:val="00E37B12"/>
    <w:rsid w:val="00E440E3"/>
    <w:rsid w:val="00E453B6"/>
    <w:rsid w:val="00E5230F"/>
    <w:rsid w:val="00E52573"/>
    <w:rsid w:val="00E53B4E"/>
    <w:rsid w:val="00E54780"/>
    <w:rsid w:val="00E54AA6"/>
    <w:rsid w:val="00E54BD2"/>
    <w:rsid w:val="00E5631E"/>
    <w:rsid w:val="00E61BAA"/>
    <w:rsid w:val="00E622B8"/>
    <w:rsid w:val="00E63448"/>
    <w:rsid w:val="00E63B04"/>
    <w:rsid w:val="00E67FED"/>
    <w:rsid w:val="00E70AF9"/>
    <w:rsid w:val="00E71995"/>
    <w:rsid w:val="00E7240F"/>
    <w:rsid w:val="00E73217"/>
    <w:rsid w:val="00E74C81"/>
    <w:rsid w:val="00E74E65"/>
    <w:rsid w:val="00E75B51"/>
    <w:rsid w:val="00E75FFF"/>
    <w:rsid w:val="00E81962"/>
    <w:rsid w:val="00E81AF7"/>
    <w:rsid w:val="00E8243E"/>
    <w:rsid w:val="00E84C5E"/>
    <w:rsid w:val="00E87D49"/>
    <w:rsid w:val="00E87F1D"/>
    <w:rsid w:val="00E87FE0"/>
    <w:rsid w:val="00E900DC"/>
    <w:rsid w:val="00E906A6"/>
    <w:rsid w:val="00E912EC"/>
    <w:rsid w:val="00E94C21"/>
    <w:rsid w:val="00E96C3A"/>
    <w:rsid w:val="00E97432"/>
    <w:rsid w:val="00EA0A2E"/>
    <w:rsid w:val="00EA0B56"/>
    <w:rsid w:val="00EA1692"/>
    <w:rsid w:val="00EA2A4F"/>
    <w:rsid w:val="00EA5E0B"/>
    <w:rsid w:val="00EA613D"/>
    <w:rsid w:val="00EA683A"/>
    <w:rsid w:val="00EB09FA"/>
    <w:rsid w:val="00EB306E"/>
    <w:rsid w:val="00EB330B"/>
    <w:rsid w:val="00EB507D"/>
    <w:rsid w:val="00EB62A2"/>
    <w:rsid w:val="00EB6F6A"/>
    <w:rsid w:val="00EB7F82"/>
    <w:rsid w:val="00EC10FB"/>
    <w:rsid w:val="00EC38D2"/>
    <w:rsid w:val="00EC58A5"/>
    <w:rsid w:val="00EC64BF"/>
    <w:rsid w:val="00ED064B"/>
    <w:rsid w:val="00ED073D"/>
    <w:rsid w:val="00ED40DC"/>
    <w:rsid w:val="00ED5495"/>
    <w:rsid w:val="00ED6D35"/>
    <w:rsid w:val="00EE3BBA"/>
    <w:rsid w:val="00EE5953"/>
    <w:rsid w:val="00EE5C5D"/>
    <w:rsid w:val="00EE78D5"/>
    <w:rsid w:val="00EF0757"/>
    <w:rsid w:val="00EF1300"/>
    <w:rsid w:val="00EF502B"/>
    <w:rsid w:val="00EF5634"/>
    <w:rsid w:val="00EF5748"/>
    <w:rsid w:val="00EF635C"/>
    <w:rsid w:val="00F00062"/>
    <w:rsid w:val="00F015D1"/>
    <w:rsid w:val="00F0166A"/>
    <w:rsid w:val="00F03014"/>
    <w:rsid w:val="00F03975"/>
    <w:rsid w:val="00F06002"/>
    <w:rsid w:val="00F074D7"/>
    <w:rsid w:val="00F10CA8"/>
    <w:rsid w:val="00F14513"/>
    <w:rsid w:val="00F14AFE"/>
    <w:rsid w:val="00F15A5F"/>
    <w:rsid w:val="00F208BA"/>
    <w:rsid w:val="00F224FD"/>
    <w:rsid w:val="00F225E0"/>
    <w:rsid w:val="00F229DF"/>
    <w:rsid w:val="00F248B8"/>
    <w:rsid w:val="00F24E44"/>
    <w:rsid w:val="00F261AC"/>
    <w:rsid w:val="00F2669F"/>
    <w:rsid w:val="00F267D3"/>
    <w:rsid w:val="00F31C69"/>
    <w:rsid w:val="00F31CC6"/>
    <w:rsid w:val="00F32411"/>
    <w:rsid w:val="00F33982"/>
    <w:rsid w:val="00F34450"/>
    <w:rsid w:val="00F4022C"/>
    <w:rsid w:val="00F403A5"/>
    <w:rsid w:val="00F40C7D"/>
    <w:rsid w:val="00F414FB"/>
    <w:rsid w:val="00F41C06"/>
    <w:rsid w:val="00F4223E"/>
    <w:rsid w:val="00F45037"/>
    <w:rsid w:val="00F5094E"/>
    <w:rsid w:val="00F5230F"/>
    <w:rsid w:val="00F524BB"/>
    <w:rsid w:val="00F52D04"/>
    <w:rsid w:val="00F538F1"/>
    <w:rsid w:val="00F53FA7"/>
    <w:rsid w:val="00F54B8C"/>
    <w:rsid w:val="00F558FF"/>
    <w:rsid w:val="00F62D2B"/>
    <w:rsid w:val="00F6320E"/>
    <w:rsid w:val="00F633A9"/>
    <w:rsid w:val="00F65C7E"/>
    <w:rsid w:val="00F66C4C"/>
    <w:rsid w:val="00F7069B"/>
    <w:rsid w:val="00F71E28"/>
    <w:rsid w:val="00F7237E"/>
    <w:rsid w:val="00F7340A"/>
    <w:rsid w:val="00F7453C"/>
    <w:rsid w:val="00F74A43"/>
    <w:rsid w:val="00F772E2"/>
    <w:rsid w:val="00F7794C"/>
    <w:rsid w:val="00F82D5C"/>
    <w:rsid w:val="00F83134"/>
    <w:rsid w:val="00F84CD9"/>
    <w:rsid w:val="00F8644E"/>
    <w:rsid w:val="00F869C3"/>
    <w:rsid w:val="00F87BA8"/>
    <w:rsid w:val="00F900D7"/>
    <w:rsid w:val="00F92F70"/>
    <w:rsid w:val="00F97E66"/>
    <w:rsid w:val="00FA083F"/>
    <w:rsid w:val="00FA26BC"/>
    <w:rsid w:val="00FA34DD"/>
    <w:rsid w:val="00FA3CEB"/>
    <w:rsid w:val="00FA4959"/>
    <w:rsid w:val="00FB0E52"/>
    <w:rsid w:val="00FB1DD2"/>
    <w:rsid w:val="00FB2185"/>
    <w:rsid w:val="00FB3FDC"/>
    <w:rsid w:val="00FB44BC"/>
    <w:rsid w:val="00FB4E84"/>
    <w:rsid w:val="00FB5D3D"/>
    <w:rsid w:val="00FB6079"/>
    <w:rsid w:val="00FB68E9"/>
    <w:rsid w:val="00FB7160"/>
    <w:rsid w:val="00FC0D98"/>
    <w:rsid w:val="00FC1F69"/>
    <w:rsid w:val="00FC2100"/>
    <w:rsid w:val="00FC435E"/>
    <w:rsid w:val="00FD2433"/>
    <w:rsid w:val="00FD3ABA"/>
    <w:rsid w:val="00FD3EAA"/>
    <w:rsid w:val="00FD6D9E"/>
    <w:rsid w:val="00FE4040"/>
    <w:rsid w:val="00FE4BCF"/>
    <w:rsid w:val="00FE4C5C"/>
    <w:rsid w:val="00FE601C"/>
    <w:rsid w:val="00FF59EE"/>
    <w:rsid w:val="00FF5F74"/>
    <w:rsid w:val="00FF7D28"/>
    <w:rsid w:val="0222A1E7"/>
    <w:rsid w:val="047DE492"/>
    <w:rsid w:val="0A7A634B"/>
    <w:rsid w:val="0ABDFA9E"/>
    <w:rsid w:val="0BE4EB9F"/>
    <w:rsid w:val="0D134A78"/>
    <w:rsid w:val="0E709CFA"/>
    <w:rsid w:val="0F732758"/>
    <w:rsid w:val="10C501F4"/>
    <w:rsid w:val="15360642"/>
    <w:rsid w:val="15AA4534"/>
    <w:rsid w:val="18355531"/>
    <w:rsid w:val="1A2B64AC"/>
    <w:rsid w:val="1DF014CD"/>
    <w:rsid w:val="1ED6244F"/>
    <w:rsid w:val="258AAE3E"/>
    <w:rsid w:val="27F666EA"/>
    <w:rsid w:val="2974E604"/>
    <w:rsid w:val="2B0D8CC1"/>
    <w:rsid w:val="30E99935"/>
    <w:rsid w:val="399DAE88"/>
    <w:rsid w:val="3BE9D196"/>
    <w:rsid w:val="3C6EE0EA"/>
    <w:rsid w:val="43573A1C"/>
    <w:rsid w:val="45FC9AD3"/>
    <w:rsid w:val="47163875"/>
    <w:rsid w:val="476C9B82"/>
    <w:rsid w:val="49063D11"/>
    <w:rsid w:val="49B40BA1"/>
    <w:rsid w:val="4A4717A3"/>
    <w:rsid w:val="531BD00A"/>
    <w:rsid w:val="5D8A275E"/>
    <w:rsid w:val="5F33B4A0"/>
    <w:rsid w:val="609B8467"/>
    <w:rsid w:val="61D4D4A3"/>
    <w:rsid w:val="64D8C78B"/>
    <w:rsid w:val="69D24C21"/>
    <w:rsid w:val="6B68C272"/>
    <w:rsid w:val="6D2F393A"/>
    <w:rsid w:val="6DAF382F"/>
    <w:rsid w:val="6E08C007"/>
    <w:rsid w:val="6E722B30"/>
    <w:rsid w:val="6FCB6E8F"/>
    <w:rsid w:val="7190D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64E888"/>
  <w15:docId w15:val="{77528DD2-F645-43D9-85BB-0539096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7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146F5"/>
    <w:pPr>
      <w:widowControl w:val="0"/>
      <w:wordWrap w:val="0"/>
      <w:autoSpaceDE w:val="0"/>
      <w:autoSpaceDN w:val="0"/>
      <w:adjustRightInd w:val="0"/>
      <w:spacing w:line="278" w:lineRule="exact"/>
      <w:jc w:val="both"/>
    </w:pPr>
    <w:rPr>
      <w:rFonts w:cs="ＭＳ 明朝"/>
      <w:spacing w:val="-1"/>
      <w:sz w:val="21"/>
      <w:szCs w:val="21"/>
    </w:rPr>
  </w:style>
  <w:style w:type="paragraph" w:customStyle="1" w:styleId="a4">
    <w:name w:val="a"/>
    <w:basedOn w:val="a"/>
    <w:rsid w:val="004A77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rsid w:val="00D948DF"/>
    <w:pPr>
      <w:tabs>
        <w:tab w:val="center" w:pos="4252"/>
        <w:tab w:val="right" w:pos="8504"/>
      </w:tabs>
      <w:snapToGrid w:val="0"/>
    </w:pPr>
  </w:style>
  <w:style w:type="paragraph" w:styleId="a6">
    <w:name w:val="Balloon Text"/>
    <w:basedOn w:val="a"/>
    <w:semiHidden/>
    <w:rsid w:val="00D4670F"/>
    <w:rPr>
      <w:rFonts w:ascii="Arial" w:eastAsia="ＭＳ ゴシック" w:hAnsi="Arial"/>
      <w:sz w:val="18"/>
      <w:szCs w:val="18"/>
    </w:rPr>
  </w:style>
  <w:style w:type="paragraph" w:styleId="a7">
    <w:name w:val="footer"/>
    <w:basedOn w:val="a"/>
    <w:link w:val="a8"/>
    <w:uiPriority w:val="99"/>
    <w:unhideWhenUsed/>
    <w:rsid w:val="00E52573"/>
    <w:pPr>
      <w:tabs>
        <w:tab w:val="center" w:pos="4252"/>
        <w:tab w:val="right" w:pos="8504"/>
      </w:tabs>
      <w:snapToGrid w:val="0"/>
    </w:pPr>
    <w:rPr>
      <w:lang w:val="x-none" w:eastAsia="x-none"/>
    </w:rPr>
  </w:style>
  <w:style w:type="character" w:customStyle="1" w:styleId="a8">
    <w:name w:val="フッター (文字)"/>
    <w:link w:val="a7"/>
    <w:uiPriority w:val="99"/>
    <w:rsid w:val="00E52573"/>
    <w:rPr>
      <w:kern w:val="2"/>
      <w:sz w:val="21"/>
      <w:szCs w:val="24"/>
    </w:rPr>
  </w:style>
  <w:style w:type="table" w:styleId="a9">
    <w:name w:val="Table Grid"/>
    <w:basedOn w:val="a1"/>
    <w:uiPriority w:val="39"/>
    <w:rsid w:val="00A04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F41C06"/>
    <w:rPr>
      <w:rFonts w:ascii="ＭＳ ゴシック" w:eastAsia="ＭＳ ゴシック" w:hAnsi="ＭＳ ゴシック" w:cs="ＭＳ ゴシック"/>
      <w:sz w:val="24"/>
      <w:szCs w:val="24"/>
    </w:rPr>
  </w:style>
  <w:style w:type="character" w:styleId="aa">
    <w:name w:val="Hyperlink"/>
    <w:uiPriority w:val="99"/>
    <w:unhideWhenUsed/>
    <w:rsid w:val="00971804"/>
    <w:rPr>
      <w:color w:val="0000FF"/>
      <w:u w:val="single"/>
    </w:rPr>
  </w:style>
  <w:style w:type="character" w:styleId="ab">
    <w:name w:val="annotation reference"/>
    <w:uiPriority w:val="99"/>
    <w:semiHidden/>
    <w:unhideWhenUsed/>
    <w:rsid w:val="00183632"/>
    <w:rPr>
      <w:sz w:val="18"/>
      <w:szCs w:val="18"/>
    </w:rPr>
  </w:style>
  <w:style w:type="paragraph" w:styleId="ac">
    <w:name w:val="annotation text"/>
    <w:basedOn w:val="a"/>
    <w:link w:val="ad"/>
    <w:uiPriority w:val="99"/>
    <w:unhideWhenUsed/>
    <w:rsid w:val="00183632"/>
    <w:pPr>
      <w:jc w:val="left"/>
    </w:pPr>
    <w:rPr>
      <w:lang w:val="x-none" w:eastAsia="x-none"/>
    </w:rPr>
  </w:style>
  <w:style w:type="character" w:customStyle="1" w:styleId="ad">
    <w:name w:val="コメント文字列 (文字)"/>
    <w:link w:val="ac"/>
    <w:uiPriority w:val="99"/>
    <w:rsid w:val="00183632"/>
    <w:rPr>
      <w:kern w:val="2"/>
      <w:sz w:val="21"/>
      <w:szCs w:val="24"/>
    </w:rPr>
  </w:style>
  <w:style w:type="paragraph" w:styleId="ae">
    <w:name w:val="annotation subject"/>
    <w:basedOn w:val="ac"/>
    <w:next w:val="ac"/>
    <w:link w:val="af"/>
    <w:uiPriority w:val="99"/>
    <w:semiHidden/>
    <w:unhideWhenUsed/>
    <w:rsid w:val="00183632"/>
    <w:rPr>
      <w:b/>
      <w:bCs/>
    </w:rPr>
  </w:style>
  <w:style w:type="character" w:customStyle="1" w:styleId="af">
    <w:name w:val="コメント内容 (文字)"/>
    <w:link w:val="ae"/>
    <w:uiPriority w:val="99"/>
    <w:semiHidden/>
    <w:rsid w:val="00183632"/>
    <w:rPr>
      <w:b/>
      <w:bCs/>
      <w:kern w:val="2"/>
      <w:sz w:val="21"/>
      <w:szCs w:val="24"/>
    </w:rPr>
  </w:style>
  <w:style w:type="character" w:customStyle="1" w:styleId="txtlh171">
    <w:name w:val="txtlh1_71"/>
    <w:basedOn w:val="a0"/>
    <w:rsid w:val="00A97372"/>
  </w:style>
  <w:style w:type="paragraph" w:styleId="af0">
    <w:name w:val="Revision"/>
    <w:hidden/>
    <w:uiPriority w:val="99"/>
    <w:semiHidden/>
    <w:rsid w:val="006B4DEF"/>
    <w:rPr>
      <w:kern w:val="2"/>
      <w:sz w:val="21"/>
      <w:szCs w:val="24"/>
    </w:rPr>
  </w:style>
  <w:style w:type="character" w:styleId="af1">
    <w:name w:val="FollowedHyperlink"/>
    <w:uiPriority w:val="99"/>
    <w:semiHidden/>
    <w:unhideWhenUsed/>
    <w:rsid w:val="00732073"/>
    <w:rPr>
      <w:color w:val="800080"/>
      <w:u w:val="single"/>
    </w:rPr>
  </w:style>
  <w:style w:type="paragraph" w:styleId="af2">
    <w:name w:val="List Paragraph"/>
    <w:basedOn w:val="a"/>
    <w:uiPriority w:val="34"/>
    <w:qFormat/>
    <w:rsid w:val="00767B59"/>
    <w:pPr>
      <w:ind w:leftChars="400" w:left="840"/>
    </w:pPr>
    <w:rPr>
      <w:szCs w:val="22"/>
    </w:rPr>
  </w:style>
  <w:style w:type="paragraph" w:styleId="af3">
    <w:name w:val="Note Heading"/>
    <w:basedOn w:val="a"/>
    <w:next w:val="a"/>
    <w:link w:val="af4"/>
    <w:uiPriority w:val="99"/>
    <w:unhideWhenUsed/>
    <w:rsid w:val="00630C30"/>
    <w:pPr>
      <w:jc w:val="center"/>
    </w:pPr>
  </w:style>
  <w:style w:type="character" w:customStyle="1" w:styleId="af4">
    <w:name w:val="記 (文字)"/>
    <w:basedOn w:val="a0"/>
    <w:link w:val="af3"/>
    <w:uiPriority w:val="99"/>
    <w:rsid w:val="00630C30"/>
    <w:rPr>
      <w:kern w:val="2"/>
      <w:sz w:val="21"/>
      <w:szCs w:val="24"/>
    </w:rPr>
  </w:style>
  <w:style w:type="paragraph" w:styleId="af5">
    <w:name w:val="Closing"/>
    <w:basedOn w:val="a"/>
    <w:link w:val="af6"/>
    <w:uiPriority w:val="99"/>
    <w:unhideWhenUsed/>
    <w:rsid w:val="00630C30"/>
    <w:pPr>
      <w:jc w:val="right"/>
    </w:pPr>
  </w:style>
  <w:style w:type="character" w:customStyle="1" w:styleId="af6">
    <w:name w:val="結語 (文字)"/>
    <w:basedOn w:val="a0"/>
    <w:link w:val="af5"/>
    <w:uiPriority w:val="99"/>
    <w:rsid w:val="00630C30"/>
    <w:rPr>
      <w:kern w:val="2"/>
      <w:sz w:val="21"/>
      <w:szCs w:val="24"/>
    </w:rPr>
  </w:style>
  <w:style w:type="paragraph" w:styleId="af7">
    <w:name w:val="No Spacing"/>
    <w:uiPriority w:val="1"/>
    <w:qFormat/>
    <w:rsid w:val="00B1601F"/>
    <w:pPr>
      <w:widowControl w:val="0"/>
      <w:jc w:val="both"/>
    </w:pPr>
    <w:rPr>
      <w:kern w:val="2"/>
      <w:sz w:val="21"/>
      <w:szCs w:val="24"/>
    </w:rPr>
  </w:style>
  <w:style w:type="paragraph" w:styleId="af8">
    <w:name w:val="Date"/>
    <w:basedOn w:val="a"/>
    <w:next w:val="a"/>
    <w:link w:val="af9"/>
    <w:uiPriority w:val="99"/>
    <w:semiHidden/>
    <w:unhideWhenUsed/>
    <w:rsid w:val="00F208BA"/>
  </w:style>
  <w:style w:type="character" w:customStyle="1" w:styleId="af9">
    <w:name w:val="日付 (文字)"/>
    <w:basedOn w:val="a0"/>
    <w:link w:val="af8"/>
    <w:uiPriority w:val="99"/>
    <w:semiHidden/>
    <w:rsid w:val="00F208BA"/>
    <w:rPr>
      <w:kern w:val="2"/>
      <w:sz w:val="21"/>
      <w:szCs w:val="24"/>
    </w:rPr>
  </w:style>
  <w:style w:type="character" w:customStyle="1" w:styleId="normaltextrun">
    <w:name w:val="normaltextrun"/>
    <w:basedOn w:val="a0"/>
    <w:rsid w:val="00E74E65"/>
  </w:style>
  <w:style w:type="character" w:customStyle="1" w:styleId="eop">
    <w:name w:val="eop"/>
    <w:basedOn w:val="a0"/>
    <w:rsid w:val="00E74E65"/>
  </w:style>
  <w:style w:type="paragraph" w:customStyle="1" w:styleId="paragraph">
    <w:name w:val="paragraph"/>
    <w:basedOn w:val="a"/>
    <w:rsid w:val="00E74E6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wacimagecontainer">
    <w:name w:val="wacimagecontainer"/>
    <w:basedOn w:val="a0"/>
    <w:rsid w:val="00E7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8110">
      <w:bodyDiv w:val="1"/>
      <w:marLeft w:val="0"/>
      <w:marRight w:val="0"/>
      <w:marTop w:val="0"/>
      <w:marBottom w:val="0"/>
      <w:divBdr>
        <w:top w:val="none" w:sz="0" w:space="0" w:color="auto"/>
        <w:left w:val="none" w:sz="0" w:space="0" w:color="auto"/>
        <w:bottom w:val="none" w:sz="0" w:space="0" w:color="auto"/>
        <w:right w:val="none" w:sz="0" w:space="0" w:color="auto"/>
      </w:divBdr>
      <w:divsChild>
        <w:div w:id="59669321">
          <w:marLeft w:val="0"/>
          <w:marRight w:val="0"/>
          <w:marTop w:val="0"/>
          <w:marBottom w:val="0"/>
          <w:divBdr>
            <w:top w:val="none" w:sz="0" w:space="0" w:color="auto"/>
            <w:left w:val="none" w:sz="0" w:space="0" w:color="auto"/>
            <w:bottom w:val="none" w:sz="0" w:space="0" w:color="auto"/>
            <w:right w:val="none" w:sz="0" w:space="0" w:color="auto"/>
          </w:divBdr>
        </w:div>
        <w:div w:id="114562127">
          <w:marLeft w:val="0"/>
          <w:marRight w:val="0"/>
          <w:marTop w:val="0"/>
          <w:marBottom w:val="0"/>
          <w:divBdr>
            <w:top w:val="none" w:sz="0" w:space="0" w:color="auto"/>
            <w:left w:val="none" w:sz="0" w:space="0" w:color="auto"/>
            <w:bottom w:val="none" w:sz="0" w:space="0" w:color="auto"/>
            <w:right w:val="none" w:sz="0" w:space="0" w:color="auto"/>
          </w:divBdr>
        </w:div>
        <w:div w:id="314262111">
          <w:marLeft w:val="0"/>
          <w:marRight w:val="0"/>
          <w:marTop w:val="0"/>
          <w:marBottom w:val="0"/>
          <w:divBdr>
            <w:top w:val="none" w:sz="0" w:space="0" w:color="auto"/>
            <w:left w:val="none" w:sz="0" w:space="0" w:color="auto"/>
            <w:bottom w:val="none" w:sz="0" w:space="0" w:color="auto"/>
            <w:right w:val="none" w:sz="0" w:space="0" w:color="auto"/>
          </w:divBdr>
        </w:div>
        <w:div w:id="384110413">
          <w:marLeft w:val="0"/>
          <w:marRight w:val="0"/>
          <w:marTop w:val="0"/>
          <w:marBottom w:val="0"/>
          <w:divBdr>
            <w:top w:val="none" w:sz="0" w:space="0" w:color="auto"/>
            <w:left w:val="none" w:sz="0" w:space="0" w:color="auto"/>
            <w:bottom w:val="none" w:sz="0" w:space="0" w:color="auto"/>
            <w:right w:val="none" w:sz="0" w:space="0" w:color="auto"/>
          </w:divBdr>
        </w:div>
        <w:div w:id="466514442">
          <w:marLeft w:val="0"/>
          <w:marRight w:val="0"/>
          <w:marTop w:val="0"/>
          <w:marBottom w:val="0"/>
          <w:divBdr>
            <w:top w:val="none" w:sz="0" w:space="0" w:color="auto"/>
            <w:left w:val="none" w:sz="0" w:space="0" w:color="auto"/>
            <w:bottom w:val="none" w:sz="0" w:space="0" w:color="auto"/>
            <w:right w:val="none" w:sz="0" w:space="0" w:color="auto"/>
          </w:divBdr>
        </w:div>
        <w:div w:id="633608343">
          <w:marLeft w:val="0"/>
          <w:marRight w:val="0"/>
          <w:marTop w:val="0"/>
          <w:marBottom w:val="0"/>
          <w:divBdr>
            <w:top w:val="none" w:sz="0" w:space="0" w:color="auto"/>
            <w:left w:val="none" w:sz="0" w:space="0" w:color="auto"/>
            <w:bottom w:val="none" w:sz="0" w:space="0" w:color="auto"/>
            <w:right w:val="none" w:sz="0" w:space="0" w:color="auto"/>
          </w:divBdr>
        </w:div>
        <w:div w:id="1058748032">
          <w:marLeft w:val="0"/>
          <w:marRight w:val="0"/>
          <w:marTop w:val="0"/>
          <w:marBottom w:val="0"/>
          <w:divBdr>
            <w:top w:val="none" w:sz="0" w:space="0" w:color="auto"/>
            <w:left w:val="none" w:sz="0" w:space="0" w:color="auto"/>
            <w:bottom w:val="none" w:sz="0" w:space="0" w:color="auto"/>
            <w:right w:val="none" w:sz="0" w:space="0" w:color="auto"/>
          </w:divBdr>
        </w:div>
        <w:div w:id="1435979131">
          <w:marLeft w:val="0"/>
          <w:marRight w:val="0"/>
          <w:marTop w:val="0"/>
          <w:marBottom w:val="0"/>
          <w:divBdr>
            <w:top w:val="none" w:sz="0" w:space="0" w:color="auto"/>
            <w:left w:val="none" w:sz="0" w:space="0" w:color="auto"/>
            <w:bottom w:val="none" w:sz="0" w:space="0" w:color="auto"/>
            <w:right w:val="none" w:sz="0" w:space="0" w:color="auto"/>
          </w:divBdr>
        </w:div>
        <w:div w:id="1626691800">
          <w:marLeft w:val="0"/>
          <w:marRight w:val="0"/>
          <w:marTop w:val="0"/>
          <w:marBottom w:val="0"/>
          <w:divBdr>
            <w:top w:val="none" w:sz="0" w:space="0" w:color="auto"/>
            <w:left w:val="none" w:sz="0" w:space="0" w:color="auto"/>
            <w:bottom w:val="none" w:sz="0" w:space="0" w:color="auto"/>
            <w:right w:val="none" w:sz="0" w:space="0" w:color="auto"/>
          </w:divBdr>
        </w:div>
        <w:div w:id="1652296969">
          <w:marLeft w:val="0"/>
          <w:marRight w:val="0"/>
          <w:marTop w:val="0"/>
          <w:marBottom w:val="0"/>
          <w:divBdr>
            <w:top w:val="none" w:sz="0" w:space="0" w:color="auto"/>
            <w:left w:val="none" w:sz="0" w:space="0" w:color="auto"/>
            <w:bottom w:val="none" w:sz="0" w:space="0" w:color="auto"/>
            <w:right w:val="none" w:sz="0" w:space="0" w:color="auto"/>
          </w:divBdr>
        </w:div>
        <w:div w:id="1720595230">
          <w:marLeft w:val="0"/>
          <w:marRight w:val="0"/>
          <w:marTop w:val="0"/>
          <w:marBottom w:val="0"/>
          <w:divBdr>
            <w:top w:val="none" w:sz="0" w:space="0" w:color="auto"/>
            <w:left w:val="none" w:sz="0" w:space="0" w:color="auto"/>
            <w:bottom w:val="none" w:sz="0" w:space="0" w:color="auto"/>
            <w:right w:val="none" w:sz="0" w:space="0" w:color="auto"/>
          </w:divBdr>
        </w:div>
        <w:div w:id="2093619201">
          <w:marLeft w:val="0"/>
          <w:marRight w:val="0"/>
          <w:marTop w:val="0"/>
          <w:marBottom w:val="0"/>
          <w:divBdr>
            <w:top w:val="none" w:sz="0" w:space="0" w:color="auto"/>
            <w:left w:val="none" w:sz="0" w:space="0" w:color="auto"/>
            <w:bottom w:val="none" w:sz="0" w:space="0" w:color="auto"/>
            <w:right w:val="none" w:sz="0" w:space="0" w:color="auto"/>
          </w:divBdr>
        </w:div>
      </w:divsChild>
    </w:div>
    <w:div w:id="126288834">
      <w:bodyDiv w:val="1"/>
      <w:marLeft w:val="0"/>
      <w:marRight w:val="0"/>
      <w:marTop w:val="0"/>
      <w:marBottom w:val="0"/>
      <w:divBdr>
        <w:top w:val="none" w:sz="0" w:space="0" w:color="auto"/>
        <w:left w:val="none" w:sz="0" w:space="0" w:color="auto"/>
        <w:bottom w:val="none" w:sz="0" w:space="0" w:color="auto"/>
        <w:right w:val="none" w:sz="0" w:space="0" w:color="auto"/>
      </w:divBdr>
    </w:div>
    <w:div w:id="162429642">
      <w:bodyDiv w:val="1"/>
      <w:marLeft w:val="0"/>
      <w:marRight w:val="0"/>
      <w:marTop w:val="0"/>
      <w:marBottom w:val="0"/>
      <w:divBdr>
        <w:top w:val="none" w:sz="0" w:space="0" w:color="auto"/>
        <w:left w:val="none" w:sz="0" w:space="0" w:color="auto"/>
        <w:bottom w:val="none" w:sz="0" w:space="0" w:color="auto"/>
        <w:right w:val="none" w:sz="0" w:space="0" w:color="auto"/>
      </w:divBdr>
      <w:divsChild>
        <w:div w:id="1306281322">
          <w:marLeft w:val="0"/>
          <w:marRight w:val="0"/>
          <w:marTop w:val="0"/>
          <w:marBottom w:val="0"/>
          <w:divBdr>
            <w:top w:val="none" w:sz="0" w:space="0" w:color="auto"/>
            <w:left w:val="none" w:sz="0" w:space="0" w:color="auto"/>
            <w:bottom w:val="none" w:sz="0" w:space="0" w:color="auto"/>
            <w:right w:val="none" w:sz="0" w:space="0" w:color="auto"/>
          </w:divBdr>
        </w:div>
      </w:divsChild>
    </w:div>
    <w:div w:id="367219068">
      <w:bodyDiv w:val="1"/>
      <w:marLeft w:val="0"/>
      <w:marRight w:val="0"/>
      <w:marTop w:val="0"/>
      <w:marBottom w:val="0"/>
      <w:divBdr>
        <w:top w:val="none" w:sz="0" w:space="0" w:color="auto"/>
        <w:left w:val="none" w:sz="0" w:space="0" w:color="auto"/>
        <w:bottom w:val="none" w:sz="0" w:space="0" w:color="auto"/>
        <w:right w:val="none" w:sz="0" w:space="0" w:color="auto"/>
      </w:divBdr>
    </w:div>
    <w:div w:id="450243436">
      <w:bodyDiv w:val="1"/>
      <w:marLeft w:val="0"/>
      <w:marRight w:val="0"/>
      <w:marTop w:val="0"/>
      <w:marBottom w:val="0"/>
      <w:divBdr>
        <w:top w:val="none" w:sz="0" w:space="0" w:color="auto"/>
        <w:left w:val="none" w:sz="0" w:space="0" w:color="auto"/>
        <w:bottom w:val="none" w:sz="0" w:space="0" w:color="auto"/>
        <w:right w:val="none" w:sz="0" w:space="0" w:color="auto"/>
      </w:divBdr>
    </w:div>
    <w:div w:id="680856406">
      <w:bodyDiv w:val="1"/>
      <w:marLeft w:val="0"/>
      <w:marRight w:val="0"/>
      <w:marTop w:val="0"/>
      <w:marBottom w:val="0"/>
      <w:divBdr>
        <w:top w:val="none" w:sz="0" w:space="0" w:color="auto"/>
        <w:left w:val="none" w:sz="0" w:space="0" w:color="auto"/>
        <w:bottom w:val="none" w:sz="0" w:space="0" w:color="auto"/>
        <w:right w:val="none" w:sz="0" w:space="0" w:color="auto"/>
      </w:divBdr>
      <w:divsChild>
        <w:div w:id="469708334">
          <w:marLeft w:val="0"/>
          <w:marRight w:val="0"/>
          <w:marTop w:val="0"/>
          <w:marBottom w:val="0"/>
          <w:divBdr>
            <w:top w:val="none" w:sz="0" w:space="0" w:color="auto"/>
            <w:left w:val="none" w:sz="0" w:space="0" w:color="auto"/>
            <w:bottom w:val="none" w:sz="0" w:space="0" w:color="auto"/>
            <w:right w:val="none" w:sz="0" w:space="0" w:color="auto"/>
          </w:divBdr>
        </w:div>
        <w:div w:id="1263612372">
          <w:marLeft w:val="-75"/>
          <w:marRight w:val="0"/>
          <w:marTop w:val="30"/>
          <w:marBottom w:val="30"/>
          <w:divBdr>
            <w:top w:val="none" w:sz="0" w:space="0" w:color="auto"/>
            <w:left w:val="none" w:sz="0" w:space="0" w:color="auto"/>
            <w:bottom w:val="none" w:sz="0" w:space="0" w:color="auto"/>
            <w:right w:val="none" w:sz="0" w:space="0" w:color="auto"/>
          </w:divBdr>
          <w:divsChild>
            <w:div w:id="394740651">
              <w:marLeft w:val="0"/>
              <w:marRight w:val="0"/>
              <w:marTop w:val="0"/>
              <w:marBottom w:val="0"/>
              <w:divBdr>
                <w:top w:val="none" w:sz="0" w:space="0" w:color="auto"/>
                <w:left w:val="none" w:sz="0" w:space="0" w:color="auto"/>
                <w:bottom w:val="none" w:sz="0" w:space="0" w:color="auto"/>
                <w:right w:val="none" w:sz="0" w:space="0" w:color="auto"/>
              </w:divBdr>
              <w:divsChild>
                <w:div w:id="766342299">
                  <w:marLeft w:val="0"/>
                  <w:marRight w:val="0"/>
                  <w:marTop w:val="0"/>
                  <w:marBottom w:val="0"/>
                  <w:divBdr>
                    <w:top w:val="none" w:sz="0" w:space="0" w:color="auto"/>
                    <w:left w:val="none" w:sz="0" w:space="0" w:color="auto"/>
                    <w:bottom w:val="none" w:sz="0" w:space="0" w:color="auto"/>
                    <w:right w:val="none" w:sz="0" w:space="0" w:color="auto"/>
                  </w:divBdr>
                </w:div>
              </w:divsChild>
            </w:div>
            <w:div w:id="456531516">
              <w:marLeft w:val="0"/>
              <w:marRight w:val="0"/>
              <w:marTop w:val="0"/>
              <w:marBottom w:val="0"/>
              <w:divBdr>
                <w:top w:val="none" w:sz="0" w:space="0" w:color="auto"/>
                <w:left w:val="none" w:sz="0" w:space="0" w:color="auto"/>
                <w:bottom w:val="none" w:sz="0" w:space="0" w:color="auto"/>
                <w:right w:val="none" w:sz="0" w:space="0" w:color="auto"/>
              </w:divBdr>
              <w:divsChild>
                <w:div w:id="250621445">
                  <w:marLeft w:val="0"/>
                  <w:marRight w:val="0"/>
                  <w:marTop w:val="0"/>
                  <w:marBottom w:val="0"/>
                  <w:divBdr>
                    <w:top w:val="none" w:sz="0" w:space="0" w:color="auto"/>
                    <w:left w:val="none" w:sz="0" w:space="0" w:color="auto"/>
                    <w:bottom w:val="none" w:sz="0" w:space="0" w:color="auto"/>
                    <w:right w:val="none" w:sz="0" w:space="0" w:color="auto"/>
                  </w:divBdr>
                </w:div>
                <w:div w:id="26830996">
                  <w:marLeft w:val="0"/>
                  <w:marRight w:val="0"/>
                  <w:marTop w:val="0"/>
                  <w:marBottom w:val="0"/>
                  <w:divBdr>
                    <w:top w:val="none" w:sz="0" w:space="0" w:color="auto"/>
                    <w:left w:val="none" w:sz="0" w:space="0" w:color="auto"/>
                    <w:bottom w:val="none" w:sz="0" w:space="0" w:color="auto"/>
                    <w:right w:val="none" w:sz="0" w:space="0" w:color="auto"/>
                  </w:divBdr>
                </w:div>
              </w:divsChild>
            </w:div>
            <w:div w:id="2006740621">
              <w:marLeft w:val="0"/>
              <w:marRight w:val="0"/>
              <w:marTop w:val="0"/>
              <w:marBottom w:val="0"/>
              <w:divBdr>
                <w:top w:val="none" w:sz="0" w:space="0" w:color="auto"/>
                <w:left w:val="none" w:sz="0" w:space="0" w:color="auto"/>
                <w:bottom w:val="none" w:sz="0" w:space="0" w:color="auto"/>
                <w:right w:val="none" w:sz="0" w:space="0" w:color="auto"/>
              </w:divBdr>
              <w:divsChild>
                <w:div w:id="60374810">
                  <w:marLeft w:val="0"/>
                  <w:marRight w:val="0"/>
                  <w:marTop w:val="0"/>
                  <w:marBottom w:val="0"/>
                  <w:divBdr>
                    <w:top w:val="none" w:sz="0" w:space="0" w:color="auto"/>
                    <w:left w:val="none" w:sz="0" w:space="0" w:color="auto"/>
                    <w:bottom w:val="none" w:sz="0" w:space="0" w:color="auto"/>
                    <w:right w:val="none" w:sz="0" w:space="0" w:color="auto"/>
                  </w:divBdr>
                </w:div>
                <w:div w:id="1757241651">
                  <w:marLeft w:val="0"/>
                  <w:marRight w:val="0"/>
                  <w:marTop w:val="0"/>
                  <w:marBottom w:val="0"/>
                  <w:divBdr>
                    <w:top w:val="none" w:sz="0" w:space="0" w:color="auto"/>
                    <w:left w:val="none" w:sz="0" w:space="0" w:color="auto"/>
                    <w:bottom w:val="none" w:sz="0" w:space="0" w:color="auto"/>
                    <w:right w:val="none" w:sz="0" w:space="0" w:color="auto"/>
                  </w:divBdr>
                </w:div>
              </w:divsChild>
            </w:div>
            <w:div w:id="1182817909">
              <w:marLeft w:val="0"/>
              <w:marRight w:val="0"/>
              <w:marTop w:val="0"/>
              <w:marBottom w:val="0"/>
              <w:divBdr>
                <w:top w:val="none" w:sz="0" w:space="0" w:color="auto"/>
                <w:left w:val="none" w:sz="0" w:space="0" w:color="auto"/>
                <w:bottom w:val="none" w:sz="0" w:space="0" w:color="auto"/>
                <w:right w:val="none" w:sz="0" w:space="0" w:color="auto"/>
              </w:divBdr>
              <w:divsChild>
                <w:div w:id="1369258830">
                  <w:marLeft w:val="0"/>
                  <w:marRight w:val="0"/>
                  <w:marTop w:val="0"/>
                  <w:marBottom w:val="0"/>
                  <w:divBdr>
                    <w:top w:val="none" w:sz="0" w:space="0" w:color="auto"/>
                    <w:left w:val="none" w:sz="0" w:space="0" w:color="auto"/>
                    <w:bottom w:val="none" w:sz="0" w:space="0" w:color="auto"/>
                    <w:right w:val="none" w:sz="0" w:space="0" w:color="auto"/>
                  </w:divBdr>
                </w:div>
                <w:div w:id="955911361">
                  <w:marLeft w:val="0"/>
                  <w:marRight w:val="0"/>
                  <w:marTop w:val="0"/>
                  <w:marBottom w:val="0"/>
                  <w:divBdr>
                    <w:top w:val="none" w:sz="0" w:space="0" w:color="auto"/>
                    <w:left w:val="none" w:sz="0" w:space="0" w:color="auto"/>
                    <w:bottom w:val="none" w:sz="0" w:space="0" w:color="auto"/>
                    <w:right w:val="none" w:sz="0" w:space="0" w:color="auto"/>
                  </w:divBdr>
                </w:div>
              </w:divsChild>
            </w:div>
            <w:div w:id="58944118">
              <w:marLeft w:val="0"/>
              <w:marRight w:val="0"/>
              <w:marTop w:val="0"/>
              <w:marBottom w:val="0"/>
              <w:divBdr>
                <w:top w:val="none" w:sz="0" w:space="0" w:color="auto"/>
                <w:left w:val="none" w:sz="0" w:space="0" w:color="auto"/>
                <w:bottom w:val="none" w:sz="0" w:space="0" w:color="auto"/>
                <w:right w:val="none" w:sz="0" w:space="0" w:color="auto"/>
              </w:divBdr>
              <w:divsChild>
                <w:div w:id="1292596535">
                  <w:marLeft w:val="0"/>
                  <w:marRight w:val="0"/>
                  <w:marTop w:val="0"/>
                  <w:marBottom w:val="0"/>
                  <w:divBdr>
                    <w:top w:val="none" w:sz="0" w:space="0" w:color="auto"/>
                    <w:left w:val="none" w:sz="0" w:space="0" w:color="auto"/>
                    <w:bottom w:val="none" w:sz="0" w:space="0" w:color="auto"/>
                    <w:right w:val="none" w:sz="0" w:space="0" w:color="auto"/>
                  </w:divBdr>
                </w:div>
                <w:div w:id="1679040164">
                  <w:marLeft w:val="0"/>
                  <w:marRight w:val="0"/>
                  <w:marTop w:val="0"/>
                  <w:marBottom w:val="0"/>
                  <w:divBdr>
                    <w:top w:val="none" w:sz="0" w:space="0" w:color="auto"/>
                    <w:left w:val="none" w:sz="0" w:space="0" w:color="auto"/>
                    <w:bottom w:val="none" w:sz="0" w:space="0" w:color="auto"/>
                    <w:right w:val="none" w:sz="0" w:space="0" w:color="auto"/>
                  </w:divBdr>
                </w:div>
              </w:divsChild>
            </w:div>
            <w:div w:id="1977372678">
              <w:marLeft w:val="0"/>
              <w:marRight w:val="0"/>
              <w:marTop w:val="0"/>
              <w:marBottom w:val="0"/>
              <w:divBdr>
                <w:top w:val="none" w:sz="0" w:space="0" w:color="auto"/>
                <w:left w:val="none" w:sz="0" w:space="0" w:color="auto"/>
                <w:bottom w:val="none" w:sz="0" w:space="0" w:color="auto"/>
                <w:right w:val="none" w:sz="0" w:space="0" w:color="auto"/>
              </w:divBdr>
              <w:divsChild>
                <w:div w:id="1288203141">
                  <w:marLeft w:val="0"/>
                  <w:marRight w:val="0"/>
                  <w:marTop w:val="0"/>
                  <w:marBottom w:val="0"/>
                  <w:divBdr>
                    <w:top w:val="none" w:sz="0" w:space="0" w:color="auto"/>
                    <w:left w:val="none" w:sz="0" w:space="0" w:color="auto"/>
                    <w:bottom w:val="none" w:sz="0" w:space="0" w:color="auto"/>
                    <w:right w:val="none" w:sz="0" w:space="0" w:color="auto"/>
                  </w:divBdr>
                </w:div>
              </w:divsChild>
            </w:div>
            <w:div w:id="1544051579">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423448860">
              <w:marLeft w:val="0"/>
              <w:marRight w:val="0"/>
              <w:marTop w:val="0"/>
              <w:marBottom w:val="0"/>
              <w:divBdr>
                <w:top w:val="none" w:sz="0" w:space="0" w:color="auto"/>
                <w:left w:val="none" w:sz="0" w:space="0" w:color="auto"/>
                <w:bottom w:val="none" w:sz="0" w:space="0" w:color="auto"/>
                <w:right w:val="none" w:sz="0" w:space="0" w:color="auto"/>
              </w:divBdr>
              <w:divsChild>
                <w:div w:id="520515063">
                  <w:marLeft w:val="0"/>
                  <w:marRight w:val="0"/>
                  <w:marTop w:val="0"/>
                  <w:marBottom w:val="0"/>
                  <w:divBdr>
                    <w:top w:val="none" w:sz="0" w:space="0" w:color="auto"/>
                    <w:left w:val="none" w:sz="0" w:space="0" w:color="auto"/>
                    <w:bottom w:val="none" w:sz="0" w:space="0" w:color="auto"/>
                    <w:right w:val="none" w:sz="0" w:space="0" w:color="auto"/>
                  </w:divBdr>
                </w:div>
              </w:divsChild>
            </w:div>
            <w:div w:id="682438022">
              <w:marLeft w:val="0"/>
              <w:marRight w:val="0"/>
              <w:marTop w:val="0"/>
              <w:marBottom w:val="0"/>
              <w:divBdr>
                <w:top w:val="none" w:sz="0" w:space="0" w:color="auto"/>
                <w:left w:val="none" w:sz="0" w:space="0" w:color="auto"/>
                <w:bottom w:val="none" w:sz="0" w:space="0" w:color="auto"/>
                <w:right w:val="none" w:sz="0" w:space="0" w:color="auto"/>
              </w:divBdr>
              <w:divsChild>
                <w:div w:id="153033397">
                  <w:marLeft w:val="0"/>
                  <w:marRight w:val="0"/>
                  <w:marTop w:val="0"/>
                  <w:marBottom w:val="0"/>
                  <w:divBdr>
                    <w:top w:val="none" w:sz="0" w:space="0" w:color="auto"/>
                    <w:left w:val="none" w:sz="0" w:space="0" w:color="auto"/>
                    <w:bottom w:val="none" w:sz="0" w:space="0" w:color="auto"/>
                    <w:right w:val="none" w:sz="0" w:space="0" w:color="auto"/>
                  </w:divBdr>
                </w:div>
              </w:divsChild>
            </w:div>
            <w:div w:id="1166214557">
              <w:marLeft w:val="0"/>
              <w:marRight w:val="0"/>
              <w:marTop w:val="0"/>
              <w:marBottom w:val="0"/>
              <w:divBdr>
                <w:top w:val="none" w:sz="0" w:space="0" w:color="auto"/>
                <w:left w:val="none" w:sz="0" w:space="0" w:color="auto"/>
                <w:bottom w:val="none" w:sz="0" w:space="0" w:color="auto"/>
                <w:right w:val="none" w:sz="0" w:space="0" w:color="auto"/>
              </w:divBdr>
              <w:divsChild>
                <w:div w:id="1992754128">
                  <w:marLeft w:val="0"/>
                  <w:marRight w:val="0"/>
                  <w:marTop w:val="0"/>
                  <w:marBottom w:val="0"/>
                  <w:divBdr>
                    <w:top w:val="none" w:sz="0" w:space="0" w:color="auto"/>
                    <w:left w:val="none" w:sz="0" w:space="0" w:color="auto"/>
                    <w:bottom w:val="none" w:sz="0" w:space="0" w:color="auto"/>
                    <w:right w:val="none" w:sz="0" w:space="0" w:color="auto"/>
                  </w:divBdr>
                </w:div>
              </w:divsChild>
            </w:div>
            <w:div w:id="1245532319">
              <w:marLeft w:val="0"/>
              <w:marRight w:val="0"/>
              <w:marTop w:val="0"/>
              <w:marBottom w:val="0"/>
              <w:divBdr>
                <w:top w:val="none" w:sz="0" w:space="0" w:color="auto"/>
                <w:left w:val="none" w:sz="0" w:space="0" w:color="auto"/>
                <w:bottom w:val="none" w:sz="0" w:space="0" w:color="auto"/>
                <w:right w:val="none" w:sz="0" w:space="0" w:color="auto"/>
              </w:divBdr>
              <w:divsChild>
                <w:div w:id="1760711514">
                  <w:marLeft w:val="0"/>
                  <w:marRight w:val="0"/>
                  <w:marTop w:val="0"/>
                  <w:marBottom w:val="0"/>
                  <w:divBdr>
                    <w:top w:val="none" w:sz="0" w:space="0" w:color="auto"/>
                    <w:left w:val="none" w:sz="0" w:space="0" w:color="auto"/>
                    <w:bottom w:val="none" w:sz="0" w:space="0" w:color="auto"/>
                    <w:right w:val="none" w:sz="0" w:space="0" w:color="auto"/>
                  </w:divBdr>
                </w:div>
              </w:divsChild>
            </w:div>
            <w:div w:id="1700470973">
              <w:marLeft w:val="0"/>
              <w:marRight w:val="0"/>
              <w:marTop w:val="0"/>
              <w:marBottom w:val="0"/>
              <w:divBdr>
                <w:top w:val="none" w:sz="0" w:space="0" w:color="auto"/>
                <w:left w:val="none" w:sz="0" w:space="0" w:color="auto"/>
                <w:bottom w:val="none" w:sz="0" w:space="0" w:color="auto"/>
                <w:right w:val="none" w:sz="0" w:space="0" w:color="auto"/>
              </w:divBdr>
              <w:divsChild>
                <w:div w:id="206307354">
                  <w:marLeft w:val="0"/>
                  <w:marRight w:val="0"/>
                  <w:marTop w:val="0"/>
                  <w:marBottom w:val="0"/>
                  <w:divBdr>
                    <w:top w:val="none" w:sz="0" w:space="0" w:color="auto"/>
                    <w:left w:val="none" w:sz="0" w:space="0" w:color="auto"/>
                    <w:bottom w:val="none" w:sz="0" w:space="0" w:color="auto"/>
                    <w:right w:val="none" w:sz="0" w:space="0" w:color="auto"/>
                  </w:divBdr>
                </w:div>
              </w:divsChild>
            </w:div>
            <w:div w:id="1017846788">
              <w:marLeft w:val="0"/>
              <w:marRight w:val="0"/>
              <w:marTop w:val="0"/>
              <w:marBottom w:val="0"/>
              <w:divBdr>
                <w:top w:val="none" w:sz="0" w:space="0" w:color="auto"/>
                <w:left w:val="none" w:sz="0" w:space="0" w:color="auto"/>
                <w:bottom w:val="none" w:sz="0" w:space="0" w:color="auto"/>
                <w:right w:val="none" w:sz="0" w:space="0" w:color="auto"/>
              </w:divBdr>
              <w:divsChild>
                <w:div w:id="130565760">
                  <w:marLeft w:val="0"/>
                  <w:marRight w:val="0"/>
                  <w:marTop w:val="0"/>
                  <w:marBottom w:val="0"/>
                  <w:divBdr>
                    <w:top w:val="none" w:sz="0" w:space="0" w:color="auto"/>
                    <w:left w:val="none" w:sz="0" w:space="0" w:color="auto"/>
                    <w:bottom w:val="none" w:sz="0" w:space="0" w:color="auto"/>
                    <w:right w:val="none" w:sz="0" w:space="0" w:color="auto"/>
                  </w:divBdr>
                </w:div>
              </w:divsChild>
            </w:div>
            <w:div w:id="346060126">
              <w:marLeft w:val="0"/>
              <w:marRight w:val="0"/>
              <w:marTop w:val="0"/>
              <w:marBottom w:val="0"/>
              <w:divBdr>
                <w:top w:val="none" w:sz="0" w:space="0" w:color="auto"/>
                <w:left w:val="none" w:sz="0" w:space="0" w:color="auto"/>
                <w:bottom w:val="none" w:sz="0" w:space="0" w:color="auto"/>
                <w:right w:val="none" w:sz="0" w:space="0" w:color="auto"/>
              </w:divBdr>
              <w:divsChild>
                <w:div w:id="1375305247">
                  <w:marLeft w:val="0"/>
                  <w:marRight w:val="0"/>
                  <w:marTop w:val="0"/>
                  <w:marBottom w:val="0"/>
                  <w:divBdr>
                    <w:top w:val="none" w:sz="0" w:space="0" w:color="auto"/>
                    <w:left w:val="none" w:sz="0" w:space="0" w:color="auto"/>
                    <w:bottom w:val="none" w:sz="0" w:space="0" w:color="auto"/>
                    <w:right w:val="none" w:sz="0" w:space="0" w:color="auto"/>
                  </w:divBdr>
                </w:div>
              </w:divsChild>
            </w:div>
            <w:div w:id="1026901939">
              <w:marLeft w:val="0"/>
              <w:marRight w:val="0"/>
              <w:marTop w:val="0"/>
              <w:marBottom w:val="0"/>
              <w:divBdr>
                <w:top w:val="none" w:sz="0" w:space="0" w:color="auto"/>
                <w:left w:val="none" w:sz="0" w:space="0" w:color="auto"/>
                <w:bottom w:val="none" w:sz="0" w:space="0" w:color="auto"/>
                <w:right w:val="none" w:sz="0" w:space="0" w:color="auto"/>
              </w:divBdr>
              <w:divsChild>
                <w:div w:id="1355687373">
                  <w:marLeft w:val="0"/>
                  <w:marRight w:val="0"/>
                  <w:marTop w:val="0"/>
                  <w:marBottom w:val="0"/>
                  <w:divBdr>
                    <w:top w:val="none" w:sz="0" w:space="0" w:color="auto"/>
                    <w:left w:val="none" w:sz="0" w:space="0" w:color="auto"/>
                    <w:bottom w:val="none" w:sz="0" w:space="0" w:color="auto"/>
                    <w:right w:val="none" w:sz="0" w:space="0" w:color="auto"/>
                  </w:divBdr>
                </w:div>
              </w:divsChild>
            </w:div>
            <w:div w:id="2118137602">
              <w:marLeft w:val="0"/>
              <w:marRight w:val="0"/>
              <w:marTop w:val="0"/>
              <w:marBottom w:val="0"/>
              <w:divBdr>
                <w:top w:val="none" w:sz="0" w:space="0" w:color="auto"/>
                <w:left w:val="none" w:sz="0" w:space="0" w:color="auto"/>
                <w:bottom w:val="none" w:sz="0" w:space="0" w:color="auto"/>
                <w:right w:val="none" w:sz="0" w:space="0" w:color="auto"/>
              </w:divBdr>
              <w:divsChild>
                <w:div w:id="764227317">
                  <w:marLeft w:val="0"/>
                  <w:marRight w:val="0"/>
                  <w:marTop w:val="0"/>
                  <w:marBottom w:val="0"/>
                  <w:divBdr>
                    <w:top w:val="none" w:sz="0" w:space="0" w:color="auto"/>
                    <w:left w:val="none" w:sz="0" w:space="0" w:color="auto"/>
                    <w:bottom w:val="none" w:sz="0" w:space="0" w:color="auto"/>
                    <w:right w:val="none" w:sz="0" w:space="0" w:color="auto"/>
                  </w:divBdr>
                </w:div>
              </w:divsChild>
            </w:div>
            <w:div w:id="1407216786">
              <w:marLeft w:val="0"/>
              <w:marRight w:val="0"/>
              <w:marTop w:val="0"/>
              <w:marBottom w:val="0"/>
              <w:divBdr>
                <w:top w:val="none" w:sz="0" w:space="0" w:color="auto"/>
                <w:left w:val="none" w:sz="0" w:space="0" w:color="auto"/>
                <w:bottom w:val="none" w:sz="0" w:space="0" w:color="auto"/>
                <w:right w:val="none" w:sz="0" w:space="0" w:color="auto"/>
              </w:divBdr>
              <w:divsChild>
                <w:div w:id="1441492595">
                  <w:marLeft w:val="0"/>
                  <w:marRight w:val="0"/>
                  <w:marTop w:val="0"/>
                  <w:marBottom w:val="0"/>
                  <w:divBdr>
                    <w:top w:val="none" w:sz="0" w:space="0" w:color="auto"/>
                    <w:left w:val="none" w:sz="0" w:space="0" w:color="auto"/>
                    <w:bottom w:val="none" w:sz="0" w:space="0" w:color="auto"/>
                    <w:right w:val="none" w:sz="0" w:space="0" w:color="auto"/>
                  </w:divBdr>
                </w:div>
              </w:divsChild>
            </w:div>
            <w:div w:id="247277204">
              <w:marLeft w:val="0"/>
              <w:marRight w:val="0"/>
              <w:marTop w:val="0"/>
              <w:marBottom w:val="0"/>
              <w:divBdr>
                <w:top w:val="none" w:sz="0" w:space="0" w:color="auto"/>
                <w:left w:val="none" w:sz="0" w:space="0" w:color="auto"/>
                <w:bottom w:val="none" w:sz="0" w:space="0" w:color="auto"/>
                <w:right w:val="none" w:sz="0" w:space="0" w:color="auto"/>
              </w:divBdr>
              <w:divsChild>
                <w:div w:id="1446970472">
                  <w:marLeft w:val="0"/>
                  <w:marRight w:val="0"/>
                  <w:marTop w:val="0"/>
                  <w:marBottom w:val="0"/>
                  <w:divBdr>
                    <w:top w:val="none" w:sz="0" w:space="0" w:color="auto"/>
                    <w:left w:val="none" w:sz="0" w:space="0" w:color="auto"/>
                    <w:bottom w:val="none" w:sz="0" w:space="0" w:color="auto"/>
                    <w:right w:val="none" w:sz="0" w:space="0" w:color="auto"/>
                  </w:divBdr>
                </w:div>
              </w:divsChild>
            </w:div>
            <w:div w:id="570971797">
              <w:marLeft w:val="0"/>
              <w:marRight w:val="0"/>
              <w:marTop w:val="0"/>
              <w:marBottom w:val="0"/>
              <w:divBdr>
                <w:top w:val="none" w:sz="0" w:space="0" w:color="auto"/>
                <w:left w:val="none" w:sz="0" w:space="0" w:color="auto"/>
                <w:bottom w:val="none" w:sz="0" w:space="0" w:color="auto"/>
                <w:right w:val="none" w:sz="0" w:space="0" w:color="auto"/>
              </w:divBdr>
              <w:divsChild>
                <w:div w:id="317610792">
                  <w:marLeft w:val="0"/>
                  <w:marRight w:val="0"/>
                  <w:marTop w:val="0"/>
                  <w:marBottom w:val="0"/>
                  <w:divBdr>
                    <w:top w:val="none" w:sz="0" w:space="0" w:color="auto"/>
                    <w:left w:val="none" w:sz="0" w:space="0" w:color="auto"/>
                    <w:bottom w:val="none" w:sz="0" w:space="0" w:color="auto"/>
                    <w:right w:val="none" w:sz="0" w:space="0" w:color="auto"/>
                  </w:divBdr>
                </w:div>
              </w:divsChild>
            </w:div>
            <w:div w:id="1366062094">
              <w:marLeft w:val="0"/>
              <w:marRight w:val="0"/>
              <w:marTop w:val="0"/>
              <w:marBottom w:val="0"/>
              <w:divBdr>
                <w:top w:val="none" w:sz="0" w:space="0" w:color="auto"/>
                <w:left w:val="none" w:sz="0" w:space="0" w:color="auto"/>
                <w:bottom w:val="none" w:sz="0" w:space="0" w:color="auto"/>
                <w:right w:val="none" w:sz="0" w:space="0" w:color="auto"/>
              </w:divBdr>
              <w:divsChild>
                <w:div w:id="844367801">
                  <w:marLeft w:val="0"/>
                  <w:marRight w:val="0"/>
                  <w:marTop w:val="0"/>
                  <w:marBottom w:val="0"/>
                  <w:divBdr>
                    <w:top w:val="none" w:sz="0" w:space="0" w:color="auto"/>
                    <w:left w:val="none" w:sz="0" w:space="0" w:color="auto"/>
                    <w:bottom w:val="none" w:sz="0" w:space="0" w:color="auto"/>
                    <w:right w:val="none" w:sz="0" w:space="0" w:color="auto"/>
                  </w:divBdr>
                </w:div>
              </w:divsChild>
            </w:div>
            <w:div w:id="139657348">
              <w:marLeft w:val="0"/>
              <w:marRight w:val="0"/>
              <w:marTop w:val="0"/>
              <w:marBottom w:val="0"/>
              <w:divBdr>
                <w:top w:val="none" w:sz="0" w:space="0" w:color="auto"/>
                <w:left w:val="none" w:sz="0" w:space="0" w:color="auto"/>
                <w:bottom w:val="none" w:sz="0" w:space="0" w:color="auto"/>
                <w:right w:val="none" w:sz="0" w:space="0" w:color="auto"/>
              </w:divBdr>
              <w:divsChild>
                <w:div w:id="1465271064">
                  <w:marLeft w:val="0"/>
                  <w:marRight w:val="0"/>
                  <w:marTop w:val="0"/>
                  <w:marBottom w:val="0"/>
                  <w:divBdr>
                    <w:top w:val="none" w:sz="0" w:space="0" w:color="auto"/>
                    <w:left w:val="none" w:sz="0" w:space="0" w:color="auto"/>
                    <w:bottom w:val="none" w:sz="0" w:space="0" w:color="auto"/>
                    <w:right w:val="none" w:sz="0" w:space="0" w:color="auto"/>
                  </w:divBdr>
                </w:div>
              </w:divsChild>
            </w:div>
            <w:div w:id="1113281806">
              <w:marLeft w:val="0"/>
              <w:marRight w:val="0"/>
              <w:marTop w:val="0"/>
              <w:marBottom w:val="0"/>
              <w:divBdr>
                <w:top w:val="none" w:sz="0" w:space="0" w:color="auto"/>
                <w:left w:val="none" w:sz="0" w:space="0" w:color="auto"/>
                <w:bottom w:val="none" w:sz="0" w:space="0" w:color="auto"/>
                <w:right w:val="none" w:sz="0" w:space="0" w:color="auto"/>
              </w:divBdr>
              <w:divsChild>
                <w:div w:id="1411273055">
                  <w:marLeft w:val="0"/>
                  <w:marRight w:val="0"/>
                  <w:marTop w:val="0"/>
                  <w:marBottom w:val="0"/>
                  <w:divBdr>
                    <w:top w:val="none" w:sz="0" w:space="0" w:color="auto"/>
                    <w:left w:val="none" w:sz="0" w:space="0" w:color="auto"/>
                    <w:bottom w:val="none" w:sz="0" w:space="0" w:color="auto"/>
                    <w:right w:val="none" w:sz="0" w:space="0" w:color="auto"/>
                  </w:divBdr>
                </w:div>
              </w:divsChild>
            </w:div>
            <w:div w:id="1437560996">
              <w:marLeft w:val="0"/>
              <w:marRight w:val="0"/>
              <w:marTop w:val="0"/>
              <w:marBottom w:val="0"/>
              <w:divBdr>
                <w:top w:val="none" w:sz="0" w:space="0" w:color="auto"/>
                <w:left w:val="none" w:sz="0" w:space="0" w:color="auto"/>
                <w:bottom w:val="none" w:sz="0" w:space="0" w:color="auto"/>
                <w:right w:val="none" w:sz="0" w:space="0" w:color="auto"/>
              </w:divBdr>
              <w:divsChild>
                <w:div w:id="353271796">
                  <w:marLeft w:val="0"/>
                  <w:marRight w:val="0"/>
                  <w:marTop w:val="0"/>
                  <w:marBottom w:val="0"/>
                  <w:divBdr>
                    <w:top w:val="none" w:sz="0" w:space="0" w:color="auto"/>
                    <w:left w:val="none" w:sz="0" w:space="0" w:color="auto"/>
                    <w:bottom w:val="none" w:sz="0" w:space="0" w:color="auto"/>
                    <w:right w:val="none" w:sz="0" w:space="0" w:color="auto"/>
                  </w:divBdr>
                </w:div>
              </w:divsChild>
            </w:div>
            <w:div w:id="568540687">
              <w:marLeft w:val="0"/>
              <w:marRight w:val="0"/>
              <w:marTop w:val="0"/>
              <w:marBottom w:val="0"/>
              <w:divBdr>
                <w:top w:val="none" w:sz="0" w:space="0" w:color="auto"/>
                <w:left w:val="none" w:sz="0" w:space="0" w:color="auto"/>
                <w:bottom w:val="none" w:sz="0" w:space="0" w:color="auto"/>
                <w:right w:val="none" w:sz="0" w:space="0" w:color="auto"/>
              </w:divBdr>
              <w:divsChild>
                <w:div w:id="1861965344">
                  <w:marLeft w:val="0"/>
                  <w:marRight w:val="0"/>
                  <w:marTop w:val="0"/>
                  <w:marBottom w:val="0"/>
                  <w:divBdr>
                    <w:top w:val="none" w:sz="0" w:space="0" w:color="auto"/>
                    <w:left w:val="none" w:sz="0" w:space="0" w:color="auto"/>
                    <w:bottom w:val="none" w:sz="0" w:space="0" w:color="auto"/>
                    <w:right w:val="none" w:sz="0" w:space="0" w:color="auto"/>
                  </w:divBdr>
                </w:div>
              </w:divsChild>
            </w:div>
            <w:div w:id="1170293088">
              <w:marLeft w:val="0"/>
              <w:marRight w:val="0"/>
              <w:marTop w:val="0"/>
              <w:marBottom w:val="0"/>
              <w:divBdr>
                <w:top w:val="none" w:sz="0" w:space="0" w:color="auto"/>
                <w:left w:val="none" w:sz="0" w:space="0" w:color="auto"/>
                <w:bottom w:val="none" w:sz="0" w:space="0" w:color="auto"/>
                <w:right w:val="none" w:sz="0" w:space="0" w:color="auto"/>
              </w:divBdr>
              <w:divsChild>
                <w:div w:id="1596018789">
                  <w:marLeft w:val="0"/>
                  <w:marRight w:val="0"/>
                  <w:marTop w:val="0"/>
                  <w:marBottom w:val="0"/>
                  <w:divBdr>
                    <w:top w:val="none" w:sz="0" w:space="0" w:color="auto"/>
                    <w:left w:val="none" w:sz="0" w:space="0" w:color="auto"/>
                    <w:bottom w:val="none" w:sz="0" w:space="0" w:color="auto"/>
                    <w:right w:val="none" w:sz="0" w:space="0" w:color="auto"/>
                  </w:divBdr>
                </w:div>
              </w:divsChild>
            </w:div>
            <w:div w:id="1075125201">
              <w:marLeft w:val="0"/>
              <w:marRight w:val="0"/>
              <w:marTop w:val="0"/>
              <w:marBottom w:val="0"/>
              <w:divBdr>
                <w:top w:val="none" w:sz="0" w:space="0" w:color="auto"/>
                <w:left w:val="none" w:sz="0" w:space="0" w:color="auto"/>
                <w:bottom w:val="none" w:sz="0" w:space="0" w:color="auto"/>
                <w:right w:val="none" w:sz="0" w:space="0" w:color="auto"/>
              </w:divBdr>
              <w:divsChild>
                <w:div w:id="721447561">
                  <w:marLeft w:val="0"/>
                  <w:marRight w:val="0"/>
                  <w:marTop w:val="0"/>
                  <w:marBottom w:val="0"/>
                  <w:divBdr>
                    <w:top w:val="none" w:sz="0" w:space="0" w:color="auto"/>
                    <w:left w:val="none" w:sz="0" w:space="0" w:color="auto"/>
                    <w:bottom w:val="none" w:sz="0" w:space="0" w:color="auto"/>
                    <w:right w:val="none" w:sz="0" w:space="0" w:color="auto"/>
                  </w:divBdr>
                </w:div>
              </w:divsChild>
            </w:div>
            <w:div w:id="706374469">
              <w:marLeft w:val="0"/>
              <w:marRight w:val="0"/>
              <w:marTop w:val="0"/>
              <w:marBottom w:val="0"/>
              <w:divBdr>
                <w:top w:val="none" w:sz="0" w:space="0" w:color="auto"/>
                <w:left w:val="none" w:sz="0" w:space="0" w:color="auto"/>
                <w:bottom w:val="none" w:sz="0" w:space="0" w:color="auto"/>
                <w:right w:val="none" w:sz="0" w:space="0" w:color="auto"/>
              </w:divBdr>
              <w:divsChild>
                <w:div w:id="1116022774">
                  <w:marLeft w:val="0"/>
                  <w:marRight w:val="0"/>
                  <w:marTop w:val="0"/>
                  <w:marBottom w:val="0"/>
                  <w:divBdr>
                    <w:top w:val="none" w:sz="0" w:space="0" w:color="auto"/>
                    <w:left w:val="none" w:sz="0" w:space="0" w:color="auto"/>
                    <w:bottom w:val="none" w:sz="0" w:space="0" w:color="auto"/>
                    <w:right w:val="none" w:sz="0" w:space="0" w:color="auto"/>
                  </w:divBdr>
                </w:div>
              </w:divsChild>
            </w:div>
            <w:div w:id="370613760">
              <w:marLeft w:val="0"/>
              <w:marRight w:val="0"/>
              <w:marTop w:val="0"/>
              <w:marBottom w:val="0"/>
              <w:divBdr>
                <w:top w:val="none" w:sz="0" w:space="0" w:color="auto"/>
                <w:left w:val="none" w:sz="0" w:space="0" w:color="auto"/>
                <w:bottom w:val="none" w:sz="0" w:space="0" w:color="auto"/>
                <w:right w:val="none" w:sz="0" w:space="0" w:color="auto"/>
              </w:divBdr>
              <w:divsChild>
                <w:div w:id="1747263214">
                  <w:marLeft w:val="0"/>
                  <w:marRight w:val="0"/>
                  <w:marTop w:val="0"/>
                  <w:marBottom w:val="0"/>
                  <w:divBdr>
                    <w:top w:val="none" w:sz="0" w:space="0" w:color="auto"/>
                    <w:left w:val="none" w:sz="0" w:space="0" w:color="auto"/>
                    <w:bottom w:val="none" w:sz="0" w:space="0" w:color="auto"/>
                    <w:right w:val="none" w:sz="0" w:space="0" w:color="auto"/>
                  </w:divBdr>
                </w:div>
              </w:divsChild>
            </w:div>
            <w:div w:id="2101637782">
              <w:marLeft w:val="0"/>
              <w:marRight w:val="0"/>
              <w:marTop w:val="0"/>
              <w:marBottom w:val="0"/>
              <w:divBdr>
                <w:top w:val="none" w:sz="0" w:space="0" w:color="auto"/>
                <w:left w:val="none" w:sz="0" w:space="0" w:color="auto"/>
                <w:bottom w:val="none" w:sz="0" w:space="0" w:color="auto"/>
                <w:right w:val="none" w:sz="0" w:space="0" w:color="auto"/>
              </w:divBdr>
              <w:divsChild>
                <w:div w:id="23798236">
                  <w:marLeft w:val="0"/>
                  <w:marRight w:val="0"/>
                  <w:marTop w:val="0"/>
                  <w:marBottom w:val="0"/>
                  <w:divBdr>
                    <w:top w:val="none" w:sz="0" w:space="0" w:color="auto"/>
                    <w:left w:val="none" w:sz="0" w:space="0" w:color="auto"/>
                    <w:bottom w:val="none" w:sz="0" w:space="0" w:color="auto"/>
                    <w:right w:val="none" w:sz="0" w:space="0" w:color="auto"/>
                  </w:divBdr>
                </w:div>
              </w:divsChild>
            </w:div>
            <w:div w:id="2010061718">
              <w:marLeft w:val="0"/>
              <w:marRight w:val="0"/>
              <w:marTop w:val="0"/>
              <w:marBottom w:val="0"/>
              <w:divBdr>
                <w:top w:val="none" w:sz="0" w:space="0" w:color="auto"/>
                <w:left w:val="none" w:sz="0" w:space="0" w:color="auto"/>
                <w:bottom w:val="none" w:sz="0" w:space="0" w:color="auto"/>
                <w:right w:val="none" w:sz="0" w:space="0" w:color="auto"/>
              </w:divBdr>
              <w:divsChild>
                <w:div w:id="19670529">
                  <w:marLeft w:val="0"/>
                  <w:marRight w:val="0"/>
                  <w:marTop w:val="0"/>
                  <w:marBottom w:val="0"/>
                  <w:divBdr>
                    <w:top w:val="none" w:sz="0" w:space="0" w:color="auto"/>
                    <w:left w:val="none" w:sz="0" w:space="0" w:color="auto"/>
                    <w:bottom w:val="none" w:sz="0" w:space="0" w:color="auto"/>
                    <w:right w:val="none" w:sz="0" w:space="0" w:color="auto"/>
                  </w:divBdr>
                </w:div>
              </w:divsChild>
            </w:div>
            <w:div w:id="969480088">
              <w:marLeft w:val="0"/>
              <w:marRight w:val="0"/>
              <w:marTop w:val="0"/>
              <w:marBottom w:val="0"/>
              <w:divBdr>
                <w:top w:val="none" w:sz="0" w:space="0" w:color="auto"/>
                <w:left w:val="none" w:sz="0" w:space="0" w:color="auto"/>
                <w:bottom w:val="none" w:sz="0" w:space="0" w:color="auto"/>
                <w:right w:val="none" w:sz="0" w:space="0" w:color="auto"/>
              </w:divBdr>
              <w:divsChild>
                <w:div w:id="1415203873">
                  <w:marLeft w:val="0"/>
                  <w:marRight w:val="0"/>
                  <w:marTop w:val="0"/>
                  <w:marBottom w:val="0"/>
                  <w:divBdr>
                    <w:top w:val="none" w:sz="0" w:space="0" w:color="auto"/>
                    <w:left w:val="none" w:sz="0" w:space="0" w:color="auto"/>
                    <w:bottom w:val="none" w:sz="0" w:space="0" w:color="auto"/>
                    <w:right w:val="none" w:sz="0" w:space="0" w:color="auto"/>
                  </w:divBdr>
                </w:div>
              </w:divsChild>
            </w:div>
            <w:div w:id="21983571">
              <w:marLeft w:val="0"/>
              <w:marRight w:val="0"/>
              <w:marTop w:val="0"/>
              <w:marBottom w:val="0"/>
              <w:divBdr>
                <w:top w:val="none" w:sz="0" w:space="0" w:color="auto"/>
                <w:left w:val="none" w:sz="0" w:space="0" w:color="auto"/>
                <w:bottom w:val="none" w:sz="0" w:space="0" w:color="auto"/>
                <w:right w:val="none" w:sz="0" w:space="0" w:color="auto"/>
              </w:divBdr>
              <w:divsChild>
                <w:div w:id="994265160">
                  <w:marLeft w:val="0"/>
                  <w:marRight w:val="0"/>
                  <w:marTop w:val="0"/>
                  <w:marBottom w:val="0"/>
                  <w:divBdr>
                    <w:top w:val="none" w:sz="0" w:space="0" w:color="auto"/>
                    <w:left w:val="none" w:sz="0" w:space="0" w:color="auto"/>
                    <w:bottom w:val="none" w:sz="0" w:space="0" w:color="auto"/>
                    <w:right w:val="none" w:sz="0" w:space="0" w:color="auto"/>
                  </w:divBdr>
                </w:div>
              </w:divsChild>
            </w:div>
            <w:div w:id="1911426812">
              <w:marLeft w:val="0"/>
              <w:marRight w:val="0"/>
              <w:marTop w:val="0"/>
              <w:marBottom w:val="0"/>
              <w:divBdr>
                <w:top w:val="none" w:sz="0" w:space="0" w:color="auto"/>
                <w:left w:val="none" w:sz="0" w:space="0" w:color="auto"/>
                <w:bottom w:val="none" w:sz="0" w:space="0" w:color="auto"/>
                <w:right w:val="none" w:sz="0" w:space="0" w:color="auto"/>
              </w:divBdr>
              <w:divsChild>
                <w:div w:id="688603323">
                  <w:marLeft w:val="0"/>
                  <w:marRight w:val="0"/>
                  <w:marTop w:val="0"/>
                  <w:marBottom w:val="0"/>
                  <w:divBdr>
                    <w:top w:val="none" w:sz="0" w:space="0" w:color="auto"/>
                    <w:left w:val="none" w:sz="0" w:space="0" w:color="auto"/>
                    <w:bottom w:val="none" w:sz="0" w:space="0" w:color="auto"/>
                    <w:right w:val="none" w:sz="0" w:space="0" w:color="auto"/>
                  </w:divBdr>
                </w:div>
              </w:divsChild>
            </w:div>
            <w:div w:id="83696008">
              <w:marLeft w:val="0"/>
              <w:marRight w:val="0"/>
              <w:marTop w:val="0"/>
              <w:marBottom w:val="0"/>
              <w:divBdr>
                <w:top w:val="none" w:sz="0" w:space="0" w:color="auto"/>
                <w:left w:val="none" w:sz="0" w:space="0" w:color="auto"/>
                <w:bottom w:val="none" w:sz="0" w:space="0" w:color="auto"/>
                <w:right w:val="none" w:sz="0" w:space="0" w:color="auto"/>
              </w:divBdr>
              <w:divsChild>
                <w:div w:id="1408838979">
                  <w:marLeft w:val="0"/>
                  <w:marRight w:val="0"/>
                  <w:marTop w:val="0"/>
                  <w:marBottom w:val="0"/>
                  <w:divBdr>
                    <w:top w:val="none" w:sz="0" w:space="0" w:color="auto"/>
                    <w:left w:val="none" w:sz="0" w:space="0" w:color="auto"/>
                    <w:bottom w:val="none" w:sz="0" w:space="0" w:color="auto"/>
                    <w:right w:val="none" w:sz="0" w:space="0" w:color="auto"/>
                  </w:divBdr>
                </w:div>
              </w:divsChild>
            </w:div>
            <w:div w:id="1978799859">
              <w:marLeft w:val="0"/>
              <w:marRight w:val="0"/>
              <w:marTop w:val="0"/>
              <w:marBottom w:val="0"/>
              <w:divBdr>
                <w:top w:val="none" w:sz="0" w:space="0" w:color="auto"/>
                <w:left w:val="none" w:sz="0" w:space="0" w:color="auto"/>
                <w:bottom w:val="none" w:sz="0" w:space="0" w:color="auto"/>
                <w:right w:val="none" w:sz="0" w:space="0" w:color="auto"/>
              </w:divBdr>
              <w:divsChild>
                <w:div w:id="255141193">
                  <w:marLeft w:val="0"/>
                  <w:marRight w:val="0"/>
                  <w:marTop w:val="0"/>
                  <w:marBottom w:val="0"/>
                  <w:divBdr>
                    <w:top w:val="none" w:sz="0" w:space="0" w:color="auto"/>
                    <w:left w:val="none" w:sz="0" w:space="0" w:color="auto"/>
                    <w:bottom w:val="none" w:sz="0" w:space="0" w:color="auto"/>
                    <w:right w:val="none" w:sz="0" w:space="0" w:color="auto"/>
                  </w:divBdr>
                </w:div>
              </w:divsChild>
            </w:div>
            <w:div w:id="180702778">
              <w:marLeft w:val="0"/>
              <w:marRight w:val="0"/>
              <w:marTop w:val="0"/>
              <w:marBottom w:val="0"/>
              <w:divBdr>
                <w:top w:val="none" w:sz="0" w:space="0" w:color="auto"/>
                <w:left w:val="none" w:sz="0" w:space="0" w:color="auto"/>
                <w:bottom w:val="none" w:sz="0" w:space="0" w:color="auto"/>
                <w:right w:val="none" w:sz="0" w:space="0" w:color="auto"/>
              </w:divBdr>
              <w:divsChild>
                <w:div w:id="8919395">
                  <w:marLeft w:val="0"/>
                  <w:marRight w:val="0"/>
                  <w:marTop w:val="0"/>
                  <w:marBottom w:val="0"/>
                  <w:divBdr>
                    <w:top w:val="none" w:sz="0" w:space="0" w:color="auto"/>
                    <w:left w:val="none" w:sz="0" w:space="0" w:color="auto"/>
                    <w:bottom w:val="none" w:sz="0" w:space="0" w:color="auto"/>
                    <w:right w:val="none" w:sz="0" w:space="0" w:color="auto"/>
                  </w:divBdr>
                </w:div>
              </w:divsChild>
            </w:div>
            <w:div w:id="73820224">
              <w:marLeft w:val="0"/>
              <w:marRight w:val="0"/>
              <w:marTop w:val="0"/>
              <w:marBottom w:val="0"/>
              <w:divBdr>
                <w:top w:val="none" w:sz="0" w:space="0" w:color="auto"/>
                <w:left w:val="none" w:sz="0" w:space="0" w:color="auto"/>
                <w:bottom w:val="none" w:sz="0" w:space="0" w:color="auto"/>
                <w:right w:val="none" w:sz="0" w:space="0" w:color="auto"/>
              </w:divBdr>
              <w:divsChild>
                <w:div w:id="797144966">
                  <w:marLeft w:val="0"/>
                  <w:marRight w:val="0"/>
                  <w:marTop w:val="0"/>
                  <w:marBottom w:val="0"/>
                  <w:divBdr>
                    <w:top w:val="none" w:sz="0" w:space="0" w:color="auto"/>
                    <w:left w:val="none" w:sz="0" w:space="0" w:color="auto"/>
                    <w:bottom w:val="none" w:sz="0" w:space="0" w:color="auto"/>
                    <w:right w:val="none" w:sz="0" w:space="0" w:color="auto"/>
                  </w:divBdr>
                </w:div>
              </w:divsChild>
            </w:div>
            <w:div w:id="1114594639">
              <w:marLeft w:val="0"/>
              <w:marRight w:val="0"/>
              <w:marTop w:val="0"/>
              <w:marBottom w:val="0"/>
              <w:divBdr>
                <w:top w:val="none" w:sz="0" w:space="0" w:color="auto"/>
                <w:left w:val="none" w:sz="0" w:space="0" w:color="auto"/>
                <w:bottom w:val="none" w:sz="0" w:space="0" w:color="auto"/>
                <w:right w:val="none" w:sz="0" w:space="0" w:color="auto"/>
              </w:divBdr>
              <w:divsChild>
                <w:div w:id="1969162823">
                  <w:marLeft w:val="0"/>
                  <w:marRight w:val="0"/>
                  <w:marTop w:val="0"/>
                  <w:marBottom w:val="0"/>
                  <w:divBdr>
                    <w:top w:val="none" w:sz="0" w:space="0" w:color="auto"/>
                    <w:left w:val="none" w:sz="0" w:space="0" w:color="auto"/>
                    <w:bottom w:val="none" w:sz="0" w:space="0" w:color="auto"/>
                    <w:right w:val="none" w:sz="0" w:space="0" w:color="auto"/>
                  </w:divBdr>
                </w:div>
              </w:divsChild>
            </w:div>
            <w:div w:id="1562212632">
              <w:marLeft w:val="0"/>
              <w:marRight w:val="0"/>
              <w:marTop w:val="0"/>
              <w:marBottom w:val="0"/>
              <w:divBdr>
                <w:top w:val="none" w:sz="0" w:space="0" w:color="auto"/>
                <w:left w:val="none" w:sz="0" w:space="0" w:color="auto"/>
                <w:bottom w:val="none" w:sz="0" w:space="0" w:color="auto"/>
                <w:right w:val="none" w:sz="0" w:space="0" w:color="auto"/>
              </w:divBdr>
              <w:divsChild>
                <w:div w:id="1004748860">
                  <w:marLeft w:val="0"/>
                  <w:marRight w:val="0"/>
                  <w:marTop w:val="0"/>
                  <w:marBottom w:val="0"/>
                  <w:divBdr>
                    <w:top w:val="none" w:sz="0" w:space="0" w:color="auto"/>
                    <w:left w:val="none" w:sz="0" w:space="0" w:color="auto"/>
                    <w:bottom w:val="none" w:sz="0" w:space="0" w:color="auto"/>
                    <w:right w:val="none" w:sz="0" w:space="0" w:color="auto"/>
                  </w:divBdr>
                </w:div>
              </w:divsChild>
            </w:div>
            <w:div w:id="668870164">
              <w:marLeft w:val="0"/>
              <w:marRight w:val="0"/>
              <w:marTop w:val="0"/>
              <w:marBottom w:val="0"/>
              <w:divBdr>
                <w:top w:val="none" w:sz="0" w:space="0" w:color="auto"/>
                <w:left w:val="none" w:sz="0" w:space="0" w:color="auto"/>
                <w:bottom w:val="none" w:sz="0" w:space="0" w:color="auto"/>
                <w:right w:val="none" w:sz="0" w:space="0" w:color="auto"/>
              </w:divBdr>
              <w:divsChild>
                <w:div w:id="1233347108">
                  <w:marLeft w:val="0"/>
                  <w:marRight w:val="0"/>
                  <w:marTop w:val="0"/>
                  <w:marBottom w:val="0"/>
                  <w:divBdr>
                    <w:top w:val="none" w:sz="0" w:space="0" w:color="auto"/>
                    <w:left w:val="none" w:sz="0" w:space="0" w:color="auto"/>
                    <w:bottom w:val="none" w:sz="0" w:space="0" w:color="auto"/>
                    <w:right w:val="none" w:sz="0" w:space="0" w:color="auto"/>
                  </w:divBdr>
                </w:div>
              </w:divsChild>
            </w:div>
            <w:div w:id="104010501">
              <w:marLeft w:val="0"/>
              <w:marRight w:val="0"/>
              <w:marTop w:val="0"/>
              <w:marBottom w:val="0"/>
              <w:divBdr>
                <w:top w:val="none" w:sz="0" w:space="0" w:color="auto"/>
                <w:left w:val="none" w:sz="0" w:space="0" w:color="auto"/>
                <w:bottom w:val="none" w:sz="0" w:space="0" w:color="auto"/>
                <w:right w:val="none" w:sz="0" w:space="0" w:color="auto"/>
              </w:divBdr>
              <w:divsChild>
                <w:div w:id="1544518836">
                  <w:marLeft w:val="0"/>
                  <w:marRight w:val="0"/>
                  <w:marTop w:val="0"/>
                  <w:marBottom w:val="0"/>
                  <w:divBdr>
                    <w:top w:val="none" w:sz="0" w:space="0" w:color="auto"/>
                    <w:left w:val="none" w:sz="0" w:space="0" w:color="auto"/>
                    <w:bottom w:val="none" w:sz="0" w:space="0" w:color="auto"/>
                    <w:right w:val="none" w:sz="0" w:space="0" w:color="auto"/>
                  </w:divBdr>
                </w:div>
                <w:div w:id="1009214427">
                  <w:marLeft w:val="0"/>
                  <w:marRight w:val="0"/>
                  <w:marTop w:val="0"/>
                  <w:marBottom w:val="0"/>
                  <w:divBdr>
                    <w:top w:val="none" w:sz="0" w:space="0" w:color="auto"/>
                    <w:left w:val="none" w:sz="0" w:space="0" w:color="auto"/>
                    <w:bottom w:val="none" w:sz="0" w:space="0" w:color="auto"/>
                    <w:right w:val="none" w:sz="0" w:space="0" w:color="auto"/>
                  </w:divBdr>
                </w:div>
                <w:div w:id="1593473410">
                  <w:marLeft w:val="0"/>
                  <w:marRight w:val="0"/>
                  <w:marTop w:val="0"/>
                  <w:marBottom w:val="0"/>
                  <w:divBdr>
                    <w:top w:val="none" w:sz="0" w:space="0" w:color="auto"/>
                    <w:left w:val="none" w:sz="0" w:space="0" w:color="auto"/>
                    <w:bottom w:val="none" w:sz="0" w:space="0" w:color="auto"/>
                    <w:right w:val="none" w:sz="0" w:space="0" w:color="auto"/>
                  </w:divBdr>
                </w:div>
                <w:div w:id="392048506">
                  <w:marLeft w:val="0"/>
                  <w:marRight w:val="0"/>
                  <w:marTop w:val="0"/>
                  <w:marBottom w:val="0"/>
                  <w:divBdr>
                    <w:top w:val="none" w:sz="0" w:space="0" w:color="auto"/>
                    <w:left w:val="none" w:sz="0" w:space="0" w:color="auto"/>
                    <w:bottom w:val="none" w:sz="0" w:space="0" w:color="auto"/>
                    <w:right w:val="none" w:sz="0" w:space="0" w:color="auto"/>
                  </w:divBdr>
                </w:div>
                <w:div w:id="1628856749">
                  <w:marLeft w:val="0"/>
                  <w:marRight w:val="0"/>
                  <w:marTop w:val="0"/>
                  <w:marBottom w:val="0"/>
                  <w:divBdr>
                    <w:top w:val="none" w:sz="0" w:space="0" w:color="auto"/>
                    <w:left w:val="none" w:sz="0" w:space="0" w:color="auto"/>
                    <w:bottom w:val="none" w:sz="0" w:space="0" w:color="auto"/>
                    <w:right w:val="none" w:sz="0" w:space="0" w:color="auto"/>
                  </w:divBdr>
                </w:div>
                <w:div w:id="11001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0799">
      <w:bodyDiv w:val="1"/>
      <w:marLeft w:val="0"/>
      <w:marRight w:val="0"/>
      <w:marTop w:val="0"/>
      <w:marBottom w:val="0"/>
      <w:divBdr>
        <w:top w:val="none" w:sz="0" w:space="0" w:color="auto"/>
        <w:left w:val="none" w:sz="0" w:space="0" w:color="auto"/>
        <w:bottom w:val="none" w:sz="0" w:space="0" w:color="auto"/>
        <w:right w:val="none" w:sz="0" w:space="0" w:color="auto"/>
      </w:divBdr>
      <w:divsChild>
        <w:div w:id="1324505239">
          <w:marLeft w:val="0"/>
          <w:marRight w:val="0"/>
          <w:marTop w:val="0"/>
          <w:marBottom w:val="0"/>
          <w:divBdr>
            <w:top w:val="none" w:sz="0" w:space="0" w:color="auto"/>
            <w:left w:val="none" w:sz="0" w:space="0" w:color="auto"/>
            <w:bottom w:val="none" w:sz="0" w:space="0" w:color="auto"/>
            <w:right w:val="none" w:sz="0" w:space="0" w:color="auto"/>
          </w:divBdr>
          <w:divsChild>
            <w:div w:id="8456585">
              <w:marLeft w:val="0"/>
              <w:marRight w:val="0"/>
              <w:marTop w:val="0"/>
              <w:marBottom w:val="0"/>
              <w:divBdr>
                <w:top w:val="none" w:sz="0" w:space="0" w:color="auto"/>
                <w:left w:val="none" w:sz="0" w:space="0" w:color="auto"/>
                <w:bottom w:val="none" w:sz="0" w:space="0" w:color="auto"/>
                <w:right w:val="none" w:sz="0" w:space="0" w:color="auto"/>
              </w:divBdr>
              <w:divsChild>
                <w:div w:id="2398697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038164455">
      <w:bodyDiv w:val="1"/>
      <w:marLeft w:val="0"/>
      <w:marRight w:val="0"/>
      <w:marTop w:val="0"/>
      <w:marBottom w:val="0"/>
      <w:divBdr>
        <w:top w:val="none" w:sz="0" w:space="0" w:color="auto"/>
        <w:left w:val="none" w:sz="0" w:space="0" w:color="auto"/>
        <w:bottom w:val="none" w:sz="0" w:space="0" w:color="auto"/>
        <w:right w:val="none" w:sz="0" w:space="0" w:color="auto"/>
      </w:divBdr>
    </w:div>
    <w:div w:id="1247767342">
      <w:bodyDiv w:val="1"/>
      <w:marLeft w:val="0"/>
      <w:marRight w:val="0"/>
      <w:marTop w:val="0"/>
      <w:marBottom w:val="0"/>
      <w:divBdr>
        <w:top w:val="none" w:sz="0" w:space="0" w:color="auto"/>
        <w:left w:val="none" w:sz="0" w:space="0" w:color="auto"/>
        <w:bottom w:val="none" w:sz="0" w:space="0" w:color="auto"/>
        <w:right w:val="none" w:sz="0" w:space="0" w:color="auto"/>
      </w:divBdr>
    </w:div>
    <w:div w:id="1287782573">
      <w:bodyDiv w:val="1"/>
      <w:marLeft w:val="0"/>
      <w:marRight w:val="0"/>
      <w:marTop w:val="0"/>
      <w:marBottom w:val="0"/>
      <w:divBdr>
        <w:top w:val="none" w:sz="0" w:space="0" w:color="auto"/>
        <w:left w:val="none" w:sz="0" w:space="0" w:color="auto"/>
        <w:bottom w:val="none" w:sz="0" w:space="0" w:color="auto"/>
        <w:right w:val="none" w:sz="0" w:space="0" w:color="auto"/>
      </w:divBdr>
    </w:div>
    <w:div w:id="1380277552">
      <w:bodyDiv w:val="1"/>
      <w:marLeft w:val="0"/>
      <w:marRight w:val="0"/>
      <w:marTop w:val="0"/>
      <w:marBottom w:val="0"/>
      <w:divBdr>
        <w:top w:val="none" w:sz="0" w:space="0" w:color="auto"/>
        <w:left w:val="none" w:sz="0" w:space="0" w:color="auto"/>
        <w:bottom w:val="none" w:sz="0" w:space="0" w:color="auto"/>
        <w:right w:val="none" w:sz="0" w:space="0" w:color="auto"/>
      </w:divBdr>
      <w:divsChild>
        <w:div w:id="34892679">
          <w:marLeft w:val="0"/>
          <w:marRight w:val="0"/>
          <w:marTop w:val="0"/>
          <w:marBottom w:val="0"/>
          <w:divBdr>
            <w:top w:val="none" w:sz="0" w:space="0" w:color="auto"/>
            <w:left w:val="none" w:sz="0" w:space="0" w:color="auto"/>
            <w:bottom w:val="none" w:sz="0" w:space="0" w:color="auto"/>
            <w:right w:val="none" w:sz="0" w:space="0" w:color="auto"/>
          </w:divBdr>
        </w:div>
        <w:div w:id="114063136">
          <w:marLeft w:val="0"/>
          <w:marRight w:val="0"/>
          <w:marTop w:val="0"/>
          <w:marBottom w:val="0"/>
          <w:divBdr>
            <w:top w:val="none" w:sz="0" w:space="0" w:color="auto"/>
            <w:left w:val="none" w:sz="0" w:space="0" w:color="auto"/>
            <w:bottom w:val="none" w:sz="0" w:space="0" w:color="auto"/>
            <w:right w:val="none" w:sz="0" w:space="0" w:color="auto"/>
          </w:divBdr>
        </w:div>
        <w:div w:id="284896717">
          <w:marLeft w:val="0"/>
          <w:marRight w:val="0"/>
          <w:marTop w:val="0"/>
          <w:marBottom w:val="0"/>
          <w:divBdr>
            <w:top w:val="none" w:sz="0" w:space="0" w:color="auto"/>
            <w:left w:val="none" w:sz="0" w:space="0" w:color="auto"/>
            <w:bottom w:val="none" w:sz="0" w:space="0" w:color="auto"/>
            <w:right w:val="none" w:sz="0" w:space="0" w:color="auto"/>
          </w:divBdr>
        </w:div>
        <w:div w:id="687099694">
          <w:marLeft w:val="0"/>
          <w:marRight w:val="0"/>
          <w:marTop w:val="0"/>
          <w:marBottom w:val="0"/>
          <w:divBdr>
            <w:top w:val="none" w:sz="0" w:space="0" w:color="auto"/>
            <w:left w:val="none" w:sz="0" w:space="0" w:color="auto"/>
            <w:bottom w:val="none" w:sz="0" w:space="0" w:color="auto"/>
            <w:right w:val="none" w:sz="0" w:space="0" w:color="auto"/>
          </w:divBdr>
        </w:div>
        <w:div w:id="710695063">
          <w:marLeft w:val="0"/>
          <w:marRight w:val="0"/>
          <w:marTop w:val="0"/>
          <w:marBottom w:val="0"/>
          <w:divBdr>
            <w:top w:val="none" w:sz="0" w:space="0" w:color="auto"/>
            <w:left w:val="none" w:sz="0" w:space="0" w:color="auto"/>
            <w:bottom w:val="none" w:sz="0" w:space="0" w:color="auto"/>
            <w:right w:val="none" w:sz="0" w:space="0" w:color="auto"/>
          </w:divBdr>
        </w:div>
        <w:div w:id="810827940">
          <w:marLeft w:val="0"/>
          <w:marRight w:val="0"/>
          <w:marTop w:val="0"/>
          <w:marBottom w:val="0"/>
          <w:divBdr>
            <w:top w:val="none" w:sz="0" w:space="0" w:color="auto"/>
            <w:left w:val="none" w:sz="0" w:space="0" w:color="auto"/>
            <w:bottom w:val="none" w:sz="0" w:space="0" w:color="auto"/>
            <w:right w:val="none" w:sz="0" w:space="0" w:color="auto"/>
          </w:divBdr>
        </w:div>
        <w:div w:id="917134512">
          <w:marLeft w:val="0"/>
          <w:marRight w:val="0"/>
          <w:marTop w:val="0"/>
          <w:marBottom w:val="0"/>
          <w:divBdr>
            <w:top w:val="none" w:sz="0" w:space="0" w:color="auto"/>
            <w:left w:val="none" w:sz="0" w:space="0" w:color="auto"/>
            <w:bottom w:val="none" w:sz="0" w:space="0" w:color="auto"/>
            <w:right w:val="none" w:sz="0" w:space="0" w:color="auto"/>
          </w:divBdr>
        </w:div>
        <w:div w:id="1107584764">
          <w:marLeft w:val="0"/>
          <w:marRight w:val="0"/>
          <w:marTop w:val="0"/>
          <w:marBottom w:val="0"/>
          <w:divBdr>
            <w:top w:val="none" w:sz="0" w:space="0" w:color="auto"/>
            <w:left w:val="none" w:sz="0" w:space="0" w:color="auto"/>
            <w:bottom w:val="none" w:sz="0" w:space="0" w:color="auto"/>
            <w:right w:val="none" w:sz="0" w:space="0" w:color="auto"/>
          </w:divBdr>
        </w:div>
        <w:div w:id="1213467495">
          <w:marLeft w:val="0"/>
          <w:marRight w:val="0"/>
          <w:marTop w:val="0"/>
          <w:marBottom w:val="0"/>
          <w:divBdr>
            <w:top w:val="none" w:sz="0" w:space="0" w:color="auto"/>
            <w:left w:val="none" w:sz="0" w:space="0" w:color="auto"/>
            <w:bottom w:val="none" w:sz="0" w:space="0" w:color="auto"/>
            <w:right w:val="none" w:sz="0" w:space="0" w:color="auto"/>
          </w:divBdr>
        </w:div>
        <w:div w:id="1257783213">
          <w:marLeft w:val="0"/>
          <w:marRight w:val="0"/>
          <w:marTop w:val="0"/>
          <w:marBottom w:val="0"/>
          <w:divBdr>
            <w:top w:val="none" w:sz="0" w:space="0" w:color="auto"/>
            <w:left w:val="none" w:sz="0" w:space="0" w:color="auto"/>
            <w:bottom w:val="none" w:sz="0" w:space="0" w:color="auto"/>
            <w:right w:val="none" w:sz="0" w:space="0" w:color="auto"/>
          </w:divBdr>
        </w:div>
        <w:div w:id="1379628070">
          <w:marLeft w:val="0"/>
          <w:marRight w:val="0"/>
          <w:marTop w:val="0"/>
          <w:marBottom w:val="0"/>
          <w:divBdr>
            <w:top w:val="none" w:sz="0" w:space="0" w:color="auto"/>
            <w:left w:val="none" w:sz="0" w:space="0" w:color="auto"/>
            <w:bottom w:val="none" w:sz="0" w:space="0" w:color="auto"/>
            <w:right w:val="none" w:sz="0" w:space="0" w:color="auto"/>
          </w:divBdr>
        </w:div>
        <w:div w:id="1738169762">
          <w:marLeft w:val="0"/>
          <w:marRight w:val="0"/>
          <w:marTop w:val="0"/>
          <w:marBottom w:val="0"/>
          <w:divBdr>
            <w:top w:val="none" w:sz="0" w:space="0" w:color="auto"/>
            <w:left w:val="none" w:sz="0" w:space="0" w:color="auto"/>
            <w:bottom w:val="none" w:sz="0" w:space="0" w:color="auto"/>
            <w:right w:val="none" w:sz="0" w:space="0" w:color="auto"/>
          </w:divBdr>
        </w:div>
        <w:div w:id="1809667203">
          <w:marLeft w:val="0"/>
          <w:marRight w:val="0"/>
          <w:marTop w:val="0"/>
          <w:marBottom w:val="0"/>
          <w:divBdr>
            <w:top w:val="none" w:sz="0" w:space="0" w:color="auto"/>
            <w:left w:val="none" w:sz="0" w:space="0" w:color="auto"/>
            <w:bottom w:val="none" w:sz="0" w:space="0" w:color="auto"/>
            <w:right w:val="none" w:sz="0" w:space="0" w:color="auto"/>
          </w:divBdr>
        </w:div>
        <w:div w:id="1877426785">
          <w:marLeft w:val="0"/>
          <w:marRight w:val="0"/>
          <w:marTop w:val="0"/>
          <w:marBottom w:val="0"/>
          <w:divBdr>
            <w:top w:val="none" w:sz="0" w:space="0" w:color="auto"/>
            <w:left w:val="none" w:sz="0" w:space="0" w:color="auto"/>
            <w:bottom w:val="none" w:sz="0" w:space="0" w:color="auto"/>
            <w:right w:val="none" w:sz="0" w:space="0" w:color="auto"/>
          </w:divBdr>
        </w:div>
        <w:div w:id="1990862657">
          <w:marLeft w:val="0"/>
          <w:marRight w:val="0"/>
          <w:marTop w:val="0"/>
          <w:marBottom w:val="0"/>
          <w:divBdr>
            <w:top w:val="none" w:sz="0" w:space="0" w:color="auto"/>
            <w:left w:val="none" w:sz="0" w:space="0" w:color="auto"/>
            <w:bottom w:val="none" w:sz="0" w:space="0" w:color="auto"/>
            <w:right w:val="none" w:sz="0" w:space="0" w:color="auto"/>
          </w:divBdr>
        </w:div>
        <w:div w:id="2104643009">
          <w:marLeft w:val="0"/>
          <w:marRight w:val="0"/>
          <w:marTop w:val="0"/>
          <w:marBottom w:val="0"/>
          <w:divBdr>
            <w:top w:val="none" w:sz="0" w:space="0" w:color="auto"/>
            <w:left w:val="none" w:sz="0" w:space="0" w:color="auto"/>
            <w:bottom w:val="none" w:sz="0" w:space="0" w:color="auto"/>
            <w:right w:val="none" w:sz="0" w:space="0" w:color="auto"/>
          </w:divBdr>
        </w:div>
        <w:div w:id="2127769443">
          <w:marLeft w:val="0"/>
          <w:marRight w:val="0"/>
          <w:marTop w:val="0"/>
          <w:marBottom w:val="0"/>
          <w:divBdr>
            <w:top w:val="none" w:sz="0" w:space="0" w:color="auto"/>
            <w:left w:val="none" w:sz="0" w:space="0" w:color="auto"/>
            <w:bottom w:val="none" w:sz="0" w:space="0" w:color="auto"/>
            <w:right w:val="none" w:sz="0" w:space="0" w:color="auto"/>
          </w:divBdr>
        </w:div>
      </w:divsChild>
    </w:div>
    <w:div w:id="1660114642">
      <w:bodyDiv w:val="1"/>
      <w:marLeft w:val="0"/>
      <w:marRight w:val="0"/>
      <w:marTop w:val="0"/>
      <w:marBottom w:val="0"/>
      <w:divBdr>
        <w:top w:val="none" w:sz="0" w:space="0" w:color="auto"/>
        <w:left w:val="none" w:sz="0" w:space="0" w:color="auto"/>
        <w:bottom w:val="none" w:sz="0" w:space="0" w:color="auto"/>
        <w:right w:val="none" w:sz="0" w:space="0" w:color="auto"/>
      </w:divBdr>
      <w:divsChild>
        <w:div w:id="1104766867">
          <w:marLeft w:val="0"/>
          <w:marRight w:val="0"/>
          <w:marTop w:val="0"/>
          <w:marBottom w:val="0"/>
          <w:divBdr>
            <w:top w:val="none" w:sz="0" w:space="0" w:color="auto"/>
            <w:left w:val="none" w:sz="0" w:space="0" w:color="auto"/>
            <w:bottom w:val="none" w:sz="0" w:space="0" w:color="auto"/>
            <w:right w:val="none" w:sz="0" w:space="0" w:color="auto"/>
          </w:divBdr>
        </w:div>
        <w:div w:id="2101947017">
          <w:marLeft w:val="-75"/>
          <w:marRight w:val="0"/>
          <w:marTop w:val="30"/>
          <w:marBottom w:val="30"/>
          <w:divBdr>
            <w:top w:val="none" w:sz="0" w:space="0" w:color="auto"/>
            <w:left w:val="none" w:sz="0" w:space="0" w:color="auto"/>
            <w:bottom w:val="none" w:sz="0" w:space="0" w:color="auto"/>
            <w:right w:val="none" w:sz="0" w:space="0" w:color="auto"/>
          </w:divBdr>
          <w:divsChild>
            <w:div w:id="2123106794">
              <w:marLeft w:val="0"/>
              <w:marRight w:val="0"/>
              <w:marTop w:val="0"/>
              <w:marBottom w:val="0"/>
              <w:divBdr>
                <w:top w:val="none" w:sz="0" w:space="0" w:color="auto"/>
                <w:left w:val="none" w:sz="0" w:space="0" w:color="auto"/>
                <w:bottom w:val="none" w:sz="0" w:space="0" w:color="auto"/>
                <w:right w:val="none" w:sz="0" w:space="0" w:color="auto"/>
              </w:divBdr>
              <w:divsChild>
                <w:div w:id="582183373">
                  <w:marLeft w:val="0"/>
                  <w:marRight w:val="0"/>
                  <w:marTop w:val="0"/>
                  <w:marBottom w:val="0"/>
                  <w:divBdr>
                    <w:top w:val="none" w:sz="0" w:space="0" w:color="auto"/>
                    <w:left w:val="none" w:sz="0" w:space="0" w:color="auto"/>
                    <w:bottom w:val="none" w:sz="0" w:space="0" w:color="auto"/>
                    <w:right w:val="none" w:sz="0" w:space="0" w:color="auto"/>
                  </w:divBdr>
                </w:div>
              </w:divsChild>
            </w:div>
            <w:div w:id="2046171355">
              <w:marLeft w:val="0"/>
              <w:marRight w:val="0"/>
              <w:marTop w:val="0"/>
              <w:marBottom w:val="0"/>
              <w:divBdr>
                <w:top w:val="none" w:sz="0" w:space="0" w:color="auto"/>
                <w:left w:val="none" w:sz="0" w:space="0" w:color="auto"/>
                <w:bottom w:val="none" w:sz="0" w:space="0" w:color="auto"/>
                <w:right w:val="none" w:sz="0" w:space="0" w:color="auto"/>
              </w:divBdr>
              <w:divsChild>
                <w:div w:id="1612516188">
                  <w:marLeft w:val="0"/>
                  <w:marRight w:val="0"/>
                  <w:marTop w:val="0"/>
                  <w:marBottom w:val="0"/>
                  <w:divBdr>
                    <w:top w:val="none" w:sz="0" w:space="0" w:color="auto"/>
                    <w:left w:val="none" w:sz="0" w:space="0" w:color="auto"/>
                    <w:bottom w:val="none" w:sz="0" w:space="0" w:color="auto"/>
                    <w:right w:val="none" w:sz="0" w:space="0" w:color="auto"/>
                  </w:divBdr>
                </w:div>
                <w:div w:id="1328559304">
                  <w:marLeft w:val="0"/>
                  <w:marRight w:val="0"/>
                  <w:marTop w:val="0"/>
                  <w:marBottom w:val="0"/>
                  <w:divBdr>
                    <w:top w:val="none" w:sz="0" w:space="0" w:color="auto"/>
                    <w:left w:val="none" w:sz="0" w:space="0" w:color="auto"/>
                    <w:bottom w:val="none" w:sz="0" w:space="0" w:color="auto"/>
                    <w:right w:val="none" w:sz="0" w:space="0" w:color="auto"/>
                  </w:divBdr>
                </w:div>
              </w:divsChild>
            </w:div>
            <w:div w:id="1952398969">
              <w:marLeft w:val="0"/>
              <w:marRight w:val="0"/>
              <w:marTop w:val="0"/>
              <w:marBottom w:val="0"/>
              <w:divBdr>
                <w:top w:val="none" w:sz="0" w:space="0" w:color="auto"/>
                <w:left w:val="none" w:sz="0" w:space="0" w:color="auto"/>
                <w:bottom w:val="none" w:sz="0" w:space="0" w:color="auto"/>
                <w:right w:val="none" w:sz="0" w:space="0" w:color="auto"/>
              </w:divBdr>
              <w:divsChild>
                <w:div w:id="137504157">
                  <w:marLeft w:val="0"/>
                  <w:marRight w:val="0"/>
                  <w:marTop w:val="0"/>
                  <w:marBottom w:val="0"/>
                  <w:divBdr>
                    <w:top w:val="none" w:sz="0" w:space="0" w:color="auto"/>
                    <w:left w:val="none" w:sz="0" w:space="0" w:color="auto"/>
                    <w:bottom w:val="none" w:sz="0" w:space="0" w:color="auto"/>
                    <w:right w:val="none" w:sz="0" w:space="0" w:color="auto"/>
                  </w:divBdr>
                </w:div>
                <w:div w:id="233471448">
                  <w:marLeft w:val="0"/>
                  <w:marRight w:val="0"/>
                  <w:marTop w:val="0"/>
                  <w:marBottom w:val="0"/>
                  <w:divBdr>
                    <w:top w:val="none" w:sz="0" w:space="0" w:color="auto"/>
                    <w:left w:val="none" w:sz="0" w:space="0" w:color="auto"/>
                    <w:bottom w:val="none" w:sz="0" w:space="0" w:color="auto"/>
                    <w:right w:val="none" w:sz="0" w:space="0" w:color="auto"/>
                  </w:divBdr>
                </w:div>
              </w:divsChild>
            </w:div>
            <w:div w:id="1232622568">
              <w:marLeft w:val="0"/>
              <w:marRight w:val="0"/>
              <w:marTop w:val="0"/>
              <w:marBottom w:val="0"/>
              <w:divBdr>
                <w:top w:val="none" w:sz="0" w:space="0" w:color="auto"/>
                <w:left w:val="none" w:sz="0" w:space="0" w:color="auto"/>
                <w:bottom w:val="none" w:sz="0" w:space="0" w:color="auto"/>
                <w:right w:val="none" w:sz="0" w:space="0" w:color="auto"/>
              </w:divBdr>
              <w:divsChild>
                <w:div w:id="1319924129">
                  <w:marLeft w:val="0"/>
                  <w:marRight w:val="0"/>
                  <w:marTop w:val="0"/>
                  <w:marBottom w:val="0"/>
                  <w:divBdr>
                    <w:top w:val="none" w:sz="0" w:space="0" w:color="auto"/>
                    <w:left w:val="none" w:sz="0" w:space="0" w:color="auto"/>
                    <w:bottom w:val="none" w:sz="0" w:space="0" w:color="auto"/>
                    <w:right w:val="none" w:sz="0" w:space="0" w:color="auto"/>
                  </w:divBdr>
                </w:div>
                <w:div w:id="1652714595">
                  <w:marLeft w:val="0"/>
                  <w:marRight w:val="0"/>
                  <w:marTop w:val="0"/>
                  <w:marBottom w:val="0"/>
                  <w:divBdr>
                    <w:top w:val="none" w:sz="0" w:space="0" w:color="auto"/>
                    <w:left w:val="none" w:sz="0" w:space="0" w:color="auto"/>
                    <w:bottom w:val="none" w:sz="0" w:space="0" w:color="auto"/>
                    <w:right w:val="none" w:sz="0" w:space="0" w:color="auto"/>
                  </w:divBdr>
                </w:div>
              </w:divsChild>
            </w:div>
            <w:div w:id="618099415">
              <w:marLeft w:val="0"/>
              <w:marRight w:val="0"/>
              <w:marTop w:val="0"/>
              <w:marBottom w:val="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 w:id="1989284502">
                  <w:marLeft w:val="0"/>
                  <w:marRight w:val="0"/>
                  <w:marTop w:val="0"/>
                  <w:marBottom w:val="0"/>
                  <w:divBdr>
                    <w:top w:val="none" w:sz="0" w:space="0" w:color="auto"/>
                    <w:left w:val="none" w:sz="0" w:space="0" w:color="auto"/>
                    <w:bottom w:val="none" w:sz="0" w:space="0" w:color="auto"/>
                    <w:right w:val="none" w:sz="0" w:space="0" w:color="auto"/>
                  </w:divBdr>
                </w:div>
              </w:divsChild>
            </w:div>
            <w:div w:id="1280182354">
              <w:marLeft w:val="0"/>
              <w:marRight w:val="0"/>
              <w:marTop w:val="0"/>
              <w:marBottom w:val="0"/>
              <w:divBdr>
                <w:top w:val="none" w:sz="0" w:space="0" w:color="auto"/>
                <w:left w:val="none" w:sz="0" w:space="0" w:color="auto"/>
                <w:bottom w:val="none" w:sz="0" w:space="0" w:color="auto"/>
                <w:right w:val="none" w:sz="0" w:space="0" w:color="auto"/>
              </w:divBdr>
              <w:divsChild>
                <w:div w:id="1114519868">
                  <w:marLeft w:val="0"/>
                  <w:marRight w:val="0"/>
                  <w:marTop w:val="0"/>
                  <w:marBottom w:val="0"/>
                  <w:divBdr>
                    <w:top w:val="none" w:sz="0" w:space="0" w:color="auto"/>
                    <w:left w:val="none" w:sz="0" w:space="0" w:color="auto"/>
                    <w:bottom w:val="none" w:sz="0" w:space="0" w:color="auto"/>
                    <w:right w:val="none" w:sz="0" w:space="0" w:color="auto"/>
                  </w:divBdr>
                </w:div>
              </w:divsChild>
            </w:div>
            <w:div w:id="2026899780">
              <w:marLeft w:val="0"/>
              <w:marRight w:val="0"/>
              <w:marTop w:val="0"/>
              <w:marBottom w:val="0"/>
              <w:divBdr>
                <w:top w:val="none" w:sz="0" w:space="0" w:color="auto"/>
                <w:left w:val="none" w:sz="0" w:space="0" w:color="auto"/>
                <w:bottom w:val="none" w:sz="0" w:space="0" w:color="auto"/>
                <w:right w:val="none" w:sz="0" w:space="0" w:color="auto"/>
              </w:divBdr>
              <w:divsChild>
                <w:div w:id="822157708">
                  <w:marLeft w:val="0"/>
                  <w:marRight w:val="0"/>
                  <w:marTop w:val="0"/>
                  <w:marBottom w:val="0"/>
                  <w:divBdr>
                    <w:top w:val="none" w:sz="0" w:space="0" w:color="auto"/>
                    <w:left w:val="none" w:sz="0" w:space="0" w:color="auto"/>
                    <w:bottom w:val="none" w:sz="0" w:space="0" w:color="auto"/>
                    <w:right w:val="none" w:sz="0" w:space="0" w:color="auto"/>
                  </w:divBdr>
                </w:div>
              </w:divsChild>
            </w:div>
            <w:div w:id="639187423">
              <w:marLeft w:val="0"/>
              <w:marRight w:val="0"/>
              <w:marTop w:val="0"/>
              <w:marBottom w:val="0"/>
              <w:divBdr>
                <w:top w:val="none" w:sz="0" w:space="0" w:color="auto"/>
                <w:left w:val="none" w:sz="0" w:space="0" w:color="auto"/>
                <w:bottom w:val="none" w:sz="0" w:space="0" w:color="auto"/>
                <w:right w:val="none" w:sz="0" w:space="0" w:color="auto"/>
              </w:divBdr>
              <w:divsChild>
                <w:div w:id="244803502">
                  <w:marLeft w:val="0"/>
                  <w:marRight w:val="0"/>
                  <w:marTop w:val="0"/>
                  <w:marBottom w:val="0"/>
                  <w:divBdr>
                    <w:top w:val="none" w:sz="0" w:space="0" w:color="auto"/>
                    <w:left w:val="none" w:sz="0" w:space="0" w:color="auto"/>
                    <w:bottom w:val="none" w:sz="0" w:space="0" w:color="auto"/>
                    <w:right w:val="none" w:sz="0" w:space="0" w:color="auto"/>
                  </w:divBdr>
                </w:div>
              </w:divsChild>
            </w:div>
            <w:div w:id="1381174538">
              <w:marLeft w:val="0"/>
              <w:marRight w:val="0"/>
              <w:marTop w:val="0"/>
              <w:marBottom w:val="0"/>
              <w:divBdr>
                <w:top w:val="none" w:sz="0" w:space="0" w:color="auto"/>
                <w:left w:val="none" w:sz="0" w:space="0" w:color="auto"/>
                <w:bottom w:val="none" w:sz="0" w:space="0" w:color="auto"/>
                <w:right w:val="none" w:sz="0" w:space="0" w:color="auto"/>
              </w:divBdr>
              <w:divsChild>
                <w:div w:id="1276713881">
                  <w:marLeft w:val="0"/>
                  <w:marRight w:val="0"/>
                  <w:marTop w:val="0"/>
                  <w:marBottom w:val="0"/>
                  <w:divBdr>
                    <w:top w:val="none" w:sz="0" w:space="0" w:color="auto"/>
                    <w:left w:val="none" w:sz="0" w:space="0" w:color="auto"/>
                    <w:bottom w:val="none" w:sz="0" w:space="0" w:color="auto"/>
                    <w:right w:val="none" w:sz="0" w:space="0" w:color="auto"/>
                  </w:divBdr>
                </w:div>
              </w:divsChild>
            </w:div>
            <w:div w:id="118686163">
              <w:marLeft w:val="0"/>
              <w:marRight w:val="0"/>
              <w:marTop w:val="0"/>
              <w:marBottom w:val="0"/>
              <w:divBdr>
                <w:top w:val="none" w:sz="0" w:space="0" w:color="auto"/>
                <w:left w:val="none" w:sz="0" w:space="0" w:color="auto"/>
                <w:bottom w:val="none" w:sz="0" w:space="0" w:color="auto"/>
                <w:right w:val="none" w:sz="0" w:space="0" w:color="auto"/>
              </w:divBdr>
              <w:divsChild>
                <w:div w:id="1068334719">
                  <w:marLeft w:val="0"/>
                  <w:marRight w:val="0"/>
                  <w:marTop w:val="0"/>
                  <w:marBottom w:val="0"/>
                  <w:divBdr>
                    <w:top w:val="none" w:sz="0" w:space="0" w:color="auto"/>
                    <w:left w:val="none" w:sz="0" w:space="0" w:color="auto"/>
                    <w:bottom w:val="none" w:sz="0" w:space="0" w:color="auto"/>
                    <w:right w:val="none" w:sz="0" w:space="0" w:color="auto"/>
                  </w:divBdr>
                </w:div>
              </w:divsChild>
            </w:div>
            <w:div w:id="594217902">
              <w:marLeft w:val="0"/>
              <w:marRight w:val="0"/>
              <w:marTop w:val="0"/>
              <w:marBottom w:val="0"/>
              <w:divBdr>
                <w:top w:val="none" w:sz="0" w:space="0" w:color="auto"/>
                <w:left w:val="none" w:sz="0" w:space="0" w:color="auto"/>
                <w:bottom w:val="none" w:sz="0" w:space="0" w:color="auto"/>
                <w:right w:val="none" w:sz="0" w:space="0" w:color="auto"/>
              </w:divBdr>
              <w:divsChild>
                <w:div w:id="1977369422">
                  <w:marLeft w:val="0"/>
                  <w:marRight w:val="0"/>
                  <w:marTop w:val="0"/>
                  <w:marBottom w:val="0"/>
                  <w:divBdr>
                    <w:top w:val="none" w:sz="0" w:space="0" w:color="auto"/>
                    <w:left w:val="none" w:sz="0" w:space="0" w:color="auto"/>
                    <w:bottom w:val="none" w:sz="0" w:space="0" w:color="auto"/>
                    <w:right w:val="none" w:sz="0" w:space="0" w:color="auto"/>
                  </w:divBdr>
                </w:div>
              </w:divsChild>
            </w:div>
            <w:div w:id="1248265332">
              <w:marLeft w:val="0"/>
              <w:marRight w:val="0"/>
              <w:marTop w:val="0"/>
              <w:marBottom w:val="0"/>
              <w:divBdr>
                <w:top w:val="none" w:sz="0" w:space="0" w:color="auto"/>
                <w:left w:val="none" w:sz="0" w:space="0" w:color="auto"/>
                <w:bottom w:val="none" w:sz="0" w:space="0" w:color="auto"/>
                <w:right w:val="none" w:sz="0" w:space="0" w:color="auto"/>
              </w:divBdr>
              <w:divsChild>
                <w:div w:id="441731232">
                  <w:marLeft w:val="0"/>
                  <w:marRight w:val="0"/>
                  <w:marTop w:val="0"/>
                  <w:marBottom w:val="0"/>
                  <w:divBdr>
                    <w:top w:val="none" w:sz="0" w:space="0" w:color="auto"/>
                    <w:left w:val="none" w:sz="0" w:space="0" w:color="auto"/>
                    <w:bottom w:val="none" w:sz="0" w:space="0" w:color="auto"/>
                    <w:right w:val="none" w:sz="0" w:space="0" w:color="auto"/>
                  </w:divBdr>
                </w:div>
              </w:divsChild>
            </w:div>
            <w:div w:id="1543135674">
              <w:marLeft w:val="0"/>
              <w:marRight w:val="0"/>
              <w:marTop w:val="0"/>
              <w:marBottom w:val="0"/>
              <w:divBdr>
                <w:top w:val="none" w:sz="0" w:space="0" w:color="auto"/>
                <w:left w:val="none" w:sz="0" w:space="0" w:color="auto"/>
                <w:bottom w:val="none" w:sz="0" w:space="0" w:color="auto"/>
                <w:right w:val="none" w:sz="0" w:space="0" w:color="auto"/>
              </w:divBdr>
              <w:divsChild>
                <w:div w:id="1618179416">
                  <w:marLeft w:val="0"/>
                  <w:marRight w:val="0"/>
                  <w:marTop w:val="0"/>
                  <w:marBottom w:val="0"/>
                  <w:divBdr>
                    <w:top w:val="none" w:sz="0" w:space="0" w:color="auto"/>
                    <w:left w:val="none" w:sz="0" w:space="0" w:color="auto"/>
                    <w:bottom w:val="none" w:sz="0" w:space="0" w:color="auto"/>
                    <w:right w:val="none" w:sz="0" w:space="0" w:color="auto"/>
                  </w:divBdr>
                </w:div>
              </w:divsChild>
            </w:div>
            <w:div w:id="1750997128">
              <w:marLeft w:val="0"/>
              <w:marRight w:val="0"/>
              <w:marTop w:val="0"/>
              <w:marBottom w:val="0"/>
              <w:divBdr>
                <w:top w:val="none" w:sz="0" w:space="0" w:color="auto"/>
                <w:left w:val="none" w:sz="0" w:space="0" w:color="auto"/>
                <w:bottom w:val="none" w:sz="0" w:space="0" w:color="auto"/>
                <w:right w:val="none" w:sz="0" w:space="0" w:color="auto"/>
              </w:divBdr>
              <w:divsChild>
                <w:div w:id="1418594217">
                  <w:marLeft w:val="0"/>
                  <w:marRight w:val="0"/>
                  <w:marTop w:val="0"/>
                  <w:marBottom w:val="0"/>
                  <w:divBdr>
                    <w:top w:val="none" w:sz="0" w:space="0" w:color="auto"/>
                    <w:left w:val="none" w:sz="0" w:space="0" w:color="auto"/>
                    <w:bottom w:val="none" w:sz="0" w:space="0" w:color="auto"/>
                    <w:right w:val="none" w:sz="0" w:space="0" w:color="auto"/>
                  </w:divBdr>
                </w:div>
              </w:divsChild>
            </w:div>
            <w:div w:id="432209971">
              <w:marLeft w:val="0"/>
              <w:marRight w:val="0"/>
              <w:marTop w:val="0"/>
              <w:marBottom w:val="0"/>
              <w:divBdr>
                <w:top w:val="none" w:sz="0" w:space="0" w:color="auto"/>
                <w:left w:val="none" w:sz="0" w:space="0" w:color="auto"/>
                <w:bottom w:val="none" w:sz="0" w:space="0" w:color="auto"/>
                <w:right w:val="none" w:sz="0" w:space="0" w:color="auto"/>
              </w:divBdr>
              <w:divsChild>
                <w:div w:id="802626152">
                  <w:marLeft w:val="0"/>
                  <w:marRight w:val="0"/>
                  <w:marTop w:val="0"/>
                  <w:marBottom w:val="0"/>
                  <w:divBdr>
                    <w:top w:val="none" w:sz="0" w:space="0" w:color="auto"/>
                    <w:left w:val="none" w:sz="0" w:space="0" w:color="auto"/>
                    <w:bottom w:val="none" w:sz="0" w:space="0" w:color="auto"/>
                    <w:right w:val="none" w:sz="0" w:space="0" w:color="auto"/>
                  </w:divBdr>
                </w:div>
              </w:divsChild>
            </w:div>
            <w:div w:id="1205798013">
              <w:marLeft w:val="0"/>
              <w:marRight w:val="0"/>
              <w:marTop w:val="0"/>
              <w:marBottom w:val="0"/>
              <w:divBdr>
                <w:top w:val="none" w:sz="0" w:space="0" w:color="auto"/>
                <w:left w:val="none" w:sz="0" w:space="0" w:color="auto"/>
                <w:bottom w:val="none" w:sz="0" w:space="0" w:color="auto"/>
                <w:right w:val="none" w:sz="0" w:space="0" w:color="auto"/>
              </w:divBdr>
              <w:divsChild>
                <w:div w:id="712924522">
                  <w:marLeft w:val="0"/>
                  <w:marRight w:val="0"/>
                  <w:marTop w:val="0"/>
                  <w:marBottom w:val="0"/>
                  <w:divBdr>
                    <w:top w:val="none" w:sz="0" w:space="0" w:color="auto"/>
                    <w:left w:val="none" w:sz="0" w:space="0" w:color="auto"/>
                    <w:bottom w:val="none" w:sz="0" w:space="0" w:color="auto"/>
                    <w:right w:val="none" w:sz="0" w:space="0" w:color="auto"/>
                  </w:divBdr>
                </w:div>
              </w:divsChild>
            </w:div>
            <w:div w:id="1830949128">
              <w:marLeft w:val="0"/>
              <w:marRight w:val="0"/>
              <w:marTop w:val="0"/>
              <w:marBottom w:val="0"/>
              <w:divBdr>
                <w:top w:val="none" w:sz="0" w:space="0" w:color="auto"/>
                <w:left w:val="none" w:sz="0" w:space="0" w:color="auto"/>
                <w:bottom w:val="none" w:sz="0" w:space="0" w:color="auto"/>
                <w:right w:val="none" w:sz="0" w:space="0" w:color="auto"/>
              </w:divBdr>
              <w:divsChild>
                <w:div w:id="1242636863">
                  <w:marLeft w:val="0"/>
                  <w:marRight w:val="0"/>
                  <w:marTop w:val="0"/>
                  <w:marBottom w:val="0"/>
                  <w:divBdr>
                    <w:top w:val="none" w:sz="0" w:space="0" w:color="auto"/>
                    <w:left w:val="none" w:sz="0" w:space="0" w:color="auto"/>
                    <w:bottom w:val="none" w:sz="0" w:space="0" w:color="auto"/>
                    <w:right w:val="none" w:sz="0" w:space="0" w:color="auto"/>
                  </w:divBdr>
                </w:div>
              </w:divsChild>
            </w:div>
            <w:div w:id="189804136">
              <w:marLeft w:val="0"/>
              <w:marRight w:val="0"/>
              <w:marTop w:val="0"/>
              <w:marBottom w:val="0"/>
              <w:divBdr>
                <w:top w:val="none" w:sz="0" w:space="0" w:color="auto"/>
                <w:left w:val="none" w:sz="0" w:space="0" w:color="auto"/>
                <w:bottom w:val="none" w:sz="0" w:space="0" w:color="auto"/>
                <w:right w:val="none" w:sz="0" w:space="0" w:color="auto"/>
              </w:divBdr>
              <w:divsChild>
                <w:div w:id="1655404900">
                  <w:marLeft w:val="0"/>
                  <w:marRight w:val="0"/>
                  <w:marTop w:val="0"/>
                  <w:marBottom w:val="0"/>
                  <w:divBdr>
                    <w:top w:val="none" w:sz="0" w:space="0" w:color="auto"/>
                    <w:left w:val="none" w:sz="0" w:space="0" w:color="auto"/>
                    <w:bottom w:val="none" w:sz="0" w:space="0" w:color="auto"/>
                    <w:right w:val="none" w:sz="0" w:space="0" w:color="auto"/>
                  </w:divBdr>
                </w:div>
              </w:divsChild>
            </w:div>
            <w:div w:id="1568611668">
              <w:marLeft w:val="0"/>
              <w:marRight w:val="0"/>
              <w:marTop w:val="0"/>
              <w:marBottom w:val="0"/>
              <w:divBdr>
                <w:top w:val="none" w:sz="0" w:space="0" w:color="auto"/>
                <w:left w:val="none" w:sz="0" w:space="0" w:color="auto"/>
                <w:bottom w:val="none" w:sz="0" w:space="0" w:color="auto"/>
                <w:right w:val="none" w:sz="0" w:space="0" w:color="auto"/>
              </w:divBdr>
              <w:divsChild>
                <w:div w:id="1893729469">
                  <w:marLeft w:val="0"/>
                  <w:marRight w:val="0"/>
                  <w:marTop w:val="0"/>
                  <w:marBottom w:val="0"/>
                  <w:divBdr>
                    <w:top w:val="none" w:sz="0" w:space="0" w:color="auto"/>
                    <w:left w:val="none" w:sz="0" w:space="0" w:color="auto"/>
                    <w:bottom w:val="none" w:sz="0" w:space="0" w:color="auto"/>
                    <w:right w:val="none" w:sz="0" w:space="0" w:color="auto"/>
                  </w:divBdr>
                </w:div>
              </w:divsChild>
            </w:div>
            <w:div w:id="666858841">
              <w:marLeft w:val="0"/>
              <w:marRight w:val="0"/>
              <w:marTop w:val="0"/>
              <w:marBottom w:val="0"/>
              <w:divBdr>
                <w:top w:val="none" w:sz="0" w:space="0" w:color="auto"/>
                <w:left w:val="none" w:sz="0" w:space="0" w:color="auto"/>
                <w:bottom w:val="none" w:sz="0" w:space="0" w:color="auto"/>
                <w:right w:val="none" w:sz="0" w:space="0" w:color="auto"/>
              </w:divBdr>
              <w:divsChild>
                <w:div w:id="983192279">
                  <w:marLeft w:val="0"/>
                  <w:marRight w:val="0"/>
                  <w:marTop w:val="0"/>
                  <w:marBottom w:val="0"/>
                  <w:divBdr>
                    <w:top w:val="none" w:sz="0" w:space="0" w:color="auto"/>
                    <w:left w:val="none" w:sz="0" w:space="0" w:color="auto"/>
                    <w:bottom w:val="none" w:sz="0" w:space="0" w:color="auto"/>
                    <w:right w:val="none" w:sz="0" w:space="0" w:color="auto"/>
                  </w:divBdr>
                </w:div>
              </w:divsChild>
            </w:div>
            <w:div w:id="1815834414">
              <w:marLeft w:val="0"/>
              <w:marRight w:val="0"/>
              <w:marTop w:val="0"/>
              <w:marBottom w:val="0"/>
              <w:divBdr>
                <w:top w:val="none" w:sz="0" w:space="0" w:color="auto"/>
                <w:left w:val="none" w:sz="0" w:space="0" w:color="auto"/>
                <w:bottom w:val="none" w:sz="0" w:space="0" w:color="auto"/>
                <w:right w:val="none" w:sz="0" w:space="0" w:color="auto"/>
              </w:divBdr>
              <w:divsChild>
                <w:div w:id="76439034">
                  <w:marLeft w:val="0"/>
                  <w:marRight w:val="0"/>
                  <w:marTop w:val="0"/>
                  <w:marBottom w:val="0"/>
                  <w:divBdr>
                    <w:top w:val="none" w:sz="0" w:space="0" w:color="auto"/>
                    <w:left w:val="none" w:sz="0" w:space="0" w:color="auto"/>
                    <w:bottom w:val="none" w:sz="0" w:space="0" w:color="auto"/>
                    <w:right w:val="none" w:sz="0" w:space="0" w:color="auto"/>
                  </w:divBdr>
                </w:div>
              </w:divsChild>
            </w:div>
            <w:div w:id="213320964">
              <w:marLeft w:val="0"/>
              <w:marRight w:val="0"/>
              <w:marTop w:val="0"/>
              <w:marBottom w:val="0"/>
              <w:divBdr>
                <w:top w:val="none" w:sz="0" w:space="0" w:color="auto"/>
                <w:left w:val="none" w:sz="0" w:space="0" w:color="auto"/>
                <w:bottom w:val="none" w:sz="0" w:space="0" w:color="auto"/>
                <w:right w:val="none" w:sz="0" w:space="0" w:color="auto"/>
              </w:divBdr>
              <w:divsChild>
                <w:div w:id="1391003198">
                  <w:marLeft w:val="0"/>
                  <w:marRight w:val="0"/>
                  <w:marTop w:val="0"/>
                  <w:marBottom w:val="0"/>
                  <w:divBdr>
                    <w:top w:val="none" w:sz="0" w:space="0" w:color="auto"/>
                    <w:left w:val="none" w:sz="0" w:space="0" w:color="auto"/>
                    <w:bottom w:val="none" w:sz="0" w:space="0" w:color="auto"/>
                    <w:right w:val="none" w:sz="0" w:space="0" w:color="auto"/>
                  </w:divBdr>
                </w:div>
              </w:divsChild>
            </w:div>
            <w:div w:id="330447675">
              <w:marLeft w:val="0"/>
              <w:marRight w:val="0"/>
              <w:marTop w:val="0"/>
              <w:marBottom w:val="0"/>
              <w:divBdr>
                <w:top w:val="none" w:sz="0" w:space="0" w:color="auto"/>
                <w:left w:val="none" w:sz="0" w:space="0" w:color="auto"/>
                <w:bottom w:val="none" w:sz="0" w:space="0" w:color="auto"/>
                <w:right w:val="none" w:sz="0" w:space="0" w:color="auto"/>
              </w:divBdr>
              <w:divsChild>
                <w:div w:id="1808082807">
                  <w:marLeft w:val="0"/>
                  <w:marRight w:val="0"/>
                  <w:marTop w:val="0"/>
                  <w:marBottom w:val="0"/>
                  <w:divBdr>
                    <w:top w:val="none" w:sz="0" w:space="0" w:color="auto"/>
                    <w:left w:val="none" w:sz="0" w:space="0" w:color="auto"/>
                    <w:bottom w:val="none" w:sz="0" w:space="0" w:color="auto"/>
                    <w:right w:val="none" w:sz="0" w:space="0" w:color="auto"/>
                  </w:divBdr>
                </w:div>
              </w:divsChild>
            </w:div>
            <w:div w:id="1980837112">
              <w:marLeft w:val="0"/>
              <w:marRight w:val="0"/>
              <w:marTop w:val="0"/>
              <w:marBottom w:val="0"/>
              <w:divBdr>
                <w:top w:val="none" w:sz="0" w:space="0" w:color="auto"/>
                <w:left w:val="none" w:sz="0" w:space="0" w:color="auto"/>
                <w:bottom w:val="none" w:sz="0" w:space="0" w:color="auto"/>
                <w:right w:val="none" w:sz="0" w:space="0" w:color="auto"/>
              </w:divBdr>
              <w:divsChild>
                <w:div w:id="1431243326">
                  <w:marLeft w:val="0"/>
                  <w:marRight w:val="0"/>
                  <w:marTop w:val="0"/>
                  <w:marBottom w:val="0"/>
                  <w:divBdr>
                    <w:top w:val="none" w:sz="0" w:space="0" w:color="auto"/>
                    <w:left w:val="none" w:sz="0" w:space="0" w:color="auto"/>
                    <w:bottom w:val="none" w:sz="0" w:space="0" w:color="auto"/>
                    <w:right w:val="none" w:sz="0" w:space="0" w:color="auto"/>
                  </w:divBdr>
                </w:div>
              </w:divsChild>
            </w:div>
            <w:div w:id="66659606">
              <w:marLeft w:val="0"/>
              <w:marRight w:val="0"/>
              <w:marTop w:val="0"/>
              <w:marBottom w:val="0"/>
              <w:divBdr>
                <w:top w:val="none" w:sz="0" w:space="0" w:color="auto"/>
                <w:left w:val="none" w:sz="0" w:space="0" w:color="auto"/>
                <w:bottom w:val="none" w:sz="0" w:space="0" w:color="auto"/>
                <w:right w:val="none" w:sz="0" w:space="0" w:color="auto"/>
              </w:divBdr>
              <w:divsChild>
                <w:div w:id="1083799564">
                  <w:marLeft w:val="0"/>
                  <w:marRight w:val="0"/>
                  <w:marTop w:val="0"/>
                  <w:marBottom w:val="0"/>
                  <w:divBdr>
                    <w:top w:val="none" w:sz="0" w:space="0" w:color="auto"/>
                    <w:left w:val="none" w:sz="0" w:space="0" w:color="auto"/>
                    <w:bottom w:val="none" w:sz="0" w:space="0" w:color="auto"/>
                    <w:right w:val="none" w:sz="0" w:space="0" w:color="auto"/>
                  </w:divBdr>
                </w:div>
              </w:divsChild>
            </w:div>
            <w:div w:id="1634796330">
              <w:marLeft w:val="0"/>
              <w:marRight w:val="0"/>
              <w:marTop w:val="0"/>
              <w:marBottom w:val="0"/>
              <w:divBdr>
                <w:top w:val="none" w:sz="0" w:space="0" w:color="auto"/>
                <w:left w:val="none" w:sz="0" w:space="0" w:color="auto"/>
                <w:bottom w:val="none" w:sz="0" w:space="0" w:color="auto"/>
                <w:right w:val="none" w:sz="0" w:space="0" w:color="auto"/>
              </w:divBdr>
              <w:divsChild>
                <w:div w:id="1377244557">
                  <w:marLeft w:val="0"/>
                  <w:marRight w:val="0"/>
                  <w:marTop w:val="0"/>
                  <w:marBottom w:val="0"/>
                  <w:divBdr>
                    <w:top w:val="none" w:sz="0" w:space="0" w:color="auto"/>
                    <w:left w:val="none" w:sz="0" w:space="0" w:color="auto"/>
                    <w:bottom w:val="none" w:sz="0" w:space="0" w:color="auto"/>
                    <w:right w:val="none" w:sz="0" w:space="0" w:color="auto"/>
                  </w:divBdr>
                </w:div>
              </w:divsChild>
            </w:div>
            <w:div w:id="195317873">
              <w:marLeft w:val="0"/>
              <w:marRight w:val="0"/>
              <w:marTop w:val="0"/>
              <w:marBottom w:val="0"/>
              <w:divBdr>
                <w:top w:val="none" w:sz="0" w:space="0" w:color="auto"/>
                <w:left w:val="none" w:sz="0" w:space="0" w:color="auto"/>
                <w:bottom w:val="none" w:sz="0" w:space="0" w:color="auto"/>
                <w:right w:val="none" w:sz="0" w:space="0" w:color="auto"/>
              </w:divBdr>
              <w:divsChild>
                <w:div w:id="2037002557">
                  <w:marLeft w:val="0"/>
                  <w:marRight w:val="0"/>
                  <w:marTop w:val="0"/>
                  <w:marBottom w:val="0"/>
                  <w:divBdr>
                    <w:top w:val="none" w:sz="0" w:space="0" w:color="auto"/>
                    <w:left w:val="none" w:sz="0" w:space="0" w:color="auto"/>
                    <w:bottom w:val="none" w:sz="0" w:space="0" w:color="auto"/>
                    <w:right w:val="none" w:sz="0" w:space="0" w:color="auto"/>
                  </w:divBdr>
                </w:div>
              </w:divsChild>
            </w:div>
            <w:div w:id="489174253">
              <w:marLeft w:val="0"/>
              <w:marRight w:val="0"/>
              <w:marTop w:val="0"/>
              <w:marBottom w:val="0"/>
              <w:divBdr>
                <w:top w:val="none" w:sz="0" w:space="0" w:color="auto"/>
                <w:left w:val="none" w:sz="0" w:space="0" w:color="auto"/>
                <w:bottom w:val="none" w:sz="0" w:space="0" w:color="auto"/>
                <w:right w:val="none" w:sz="0" w:space="0" w:color="auto"/>
              </w:divBdr>
              <w:divsChild>
                <w:div w:id="304043245">
                  <w:marLeft w:val="0"/>
                  <w:marRight w:val="0"/>
                  <w:marTop w:val="0"/>
                  <w:marBottom w:val="0"/>
                  <w:divBdr>
                    <w:top w:val="none" w:sz="0" w:space="0" w:color="auto"/>
                    <w:left w:val="none" w:sz="0" w:space="0" w:color="auto"/>
                    <w:bottom w:val="none" w:sz="0" w:space="0" w:color="auto"/>
                    <w:right w:val="none" w:sz="0" w:space="0" w:color="auto"/>
                  </w:divBdr>
                </w:div>
              </w:divsChild>
            </w:div>
            <w:div w:id="142429971">
              <w:marLeft w:val="0"/>
              <w:marRight w:val="0"/>
              <w:marTop w:val="0"/>
              <w:marBottom w:val="0"/>
              <w:divBdr>
                <w:top w:val="none" w:sz="0" w:space="0" w:color="auto"/>
                <w:left w:val="none" w:sz="0" w:space="0" w:color="auto"/>
                <w:bottom w:val="none" w:sz="0" w:space="0" w:color="auto"/>
                <w:right w:val="none" w:sz="0" w:space="0" w:color="auto"/>
              </w:divBdr>
              <w:divsChild>
                <w:div w:id="2016421367">
                  <w:marLeft w:val="0"/>
                  <w:marRight w:val="0"/>
                  <w:marTop w:val="0"/>
                  <w:marBottom w:val="0"/>
                  <w:divBdr>
                    <w:top w:val="none" w:sz="0" w:space="0" w:color="auto"/>
                    <w:left w:val="none" w:sz="0" w:space="0" w:color="auto"/>
                    <w:bottom w:val="none" w:sz="0" w:space="0" w:color="auto"/>
                    <w:right w:val="none" w:sz="0" w:space="0" w:color="auto"/>
                  </w:divBdr>
                </w:div>
              </w:divsChild>
            </w:div>
            <w:div w:id="656081022">
              <w:marLeft w:val="0"/>
              <w:marRight w:val="0"/>
              <w:marTop w:val="0"/>
              <w:marBottom w:val="0"/>
              <w:divBdr>
                <w:top w:val="none" w:sz="0" w:space="0" w:color="auto"/>
                <w:left w:val="none" w:sz="0" w:space="0" w:color="auto"/>
                <w:bottom w:val="none" w:sz="0" w:space="0" w:color="auto"/>
                <w:right w:val="none" w:sz="0" w:space="0" w:color="auto"/>
              </w:divBdr>
              <w:divsChild>
                <w:div w:id="523978207">
                  <w:marLeft w:val="0"/>
                  <w:marRight w:val="0"/>
                  <w:marTop w:val="0"/>
                  <w:marBottom w:val="0"/>
                  <w:divBdr>
                    <w:top w:val="none" w:sz="0" w:space="0" w:color="auto"/>
                    <w:left w:val="none" w:sz="0" w:space="0" w:color="auto"/>
                    <w:bottom w:val="none" w:sz="0" w:space="0" w:color="auto"/>
                    <w:right w:val="none" w:sz="0" w:space="0" w:color="auto"/>
                  </w:divBdr>
                </w:div>
              </w:divsChild>
            </w:div>
            <w:div w:id="930746826">
              <w:marLeft w:val="0"/>
              <w:marRight w:val="0"/>
              <w:marTop w:val="0"/>
              <w:marBottom w:val="0"/>
              <w:divBdr>
                <w:top w:val="none" w:sz="0" w:space="0" w:color="auto"/>
                <w:left w:val="none" w:sz="0" w:space="0" w:color="auto"/>
                <w:bottom w:val="none" w:sz="0" w:space="0" w:color="auto"/>
                <w:right w:val="none" w:sz="0" w:space="0" w:color="auto"/>
              </w:divBdr>
              <w:divsChild>
                <w:div w:id="1998921058">
                  <w:marLeft w:val="0"/>
                  <w:marRight w:val="0"/>
                  <w:marTop w:val="0"/>
                  <w:marBottom w:val="0"/>
                  <w:divBdr>
                    <w:top w:val="none" w:sz="0" w:space="0" w:color="auto"/>
                    <w:left w:val="none" w:sz="0" w:space="0" w:color="auto"/>
                    <w:bottom w:val="none" w:sz="0" w:space="0" w:color="auto"/>
                    <w:right w:val="none" w:sz="0" w:space="0" w:color="auto"/>
                  </w:divBdr>
                </w:div>
              </w:divsChild>
            </w:div>
            <w:div w:id="342317589">
              <w:marLeft w:val="0"/>
              <w:marRight w:val="0"/>
              <w:marTop w:val="0"/>
              <w:marBottom w:val="0"/>
              <w:divBdr>
                <w:top w:val="none" w:sz="0" w:space="0" w:color="auto"/>
                <w:left w:val="none" w:sz="0" w:space="0" w:color="auto"/>
                <w:bottom w:val="none" w:sz="0" w:space="0" w:color="auto"/>
                <w:right w:val="none" w:sz="0" w:space="0" w:color="auto"/>
              </w:divBdr>
              <w:divsChild>
                <w:div w:id="1828208968">
                  <w:marLeft w:val="0"/>
                  <w:marRight w:val="0"/>
                  <w:marTop w:val="0"/>
                  <w:marBottom w:val="0"/>
                  <w:divBdr>
                    <w:top w:val="none" w:sz="0" w:space="0" w:color="auto"/>
                    <w:left w:val="none" w:sz="0" w:space="0" w:color="auto"/>
                    <w:bottom w:val="none" w:sz="0" w:space="0" w:color="auto"/>
                    <w:right w:val="none" w:sz="0" w:space="0" w:color="auto"/>
                  </w:divBdr>
                </w:div>
              </w:divsChild>
            </w:div>
            <w:div w:id="1048456866">
              <w:marLeft w:val="0"/>
              <w:marRight w:val="0"/>
              <w:marTop w:val="0"/>
              <w:marBottom w:val="0"/>
              <w:divBdr>
                <w:top w:val="none" w:sz="0" w:space="0" w:color="auto"/>
                <w:left w:val="none" w:sz="0" w:space="0" w:color="auto"/>
                <w:bottom w:val="none" w:sz="0" w:space="0" w:color="auto"/>
                <w:right w:val="none" w:sz="0" w:space="0" w:color="auto"/>
              </w:divBdr>
              <w:divsChild>
                <w:div w:id="1862281300">
                  <w:marLeft w:val="0"/>
                  <w:marRight w:val="0"/>
                  <w:marTop w:val="0"/>
                  <w:marBottom w:val="0"/>
                  <w:divBdr>
                    <w:top w:val="none" w:sz="0" w:space="0" w:color="auto"/>
                    <w:left w:val="none" w:sz="0" w:space="0" w:color="auto"/>
                    <w:bottom w:val="none" w:sz="0" w:space="0" w:color="auto"/>
                    <w:right w:val="none" w:sz="0" w:space="0" w:color="auto"/>
                  </w:divBdr>
                </w:div>
              </w:divsChild>
            </w:div>
            <w:div w:id="728922479">
              <w:marLeft w:val="0"/>
              <w:marRight w:val="0"/>
              <w:marTop w:val="0"/>
              <w:marBottom w:val="0"/>
              <w:divBdr>
                <w:top w:val="none" w:sz="0" w:space="0" w:color="auto"/>
                <w:left w:val="none" w:sz="0" w:space="0" w:color="auto"/>
                <w:bottom w:val="none" w:sz="0" w:space="0" w:color="auto"/>
                <w:right w:val="none" w:sz="0" w:space="0" w:color="auto"/>
              </w:divBdr>
              <w:divsChild>
                <w:div w:id="505098291">
                  <w:marLeft w:val="0"/>
                  <w:marRight w:val="0"/>
                  <w:marTop w:val="0"/>
                  <w:marBottom w:val="0"/>
                  <w:divBdr>
                    <w:top w:val="none" w:sz="0" w:space="0" w:color="auto"/>
                    <w:left w:val="none" w:sz="0" w:space="0" w:color="auto"/>
                    <w:bottom w:val="none" w:sz="0" w:space="0" w:color="auto"/>
                    <w:right w:val="none" w:sz="0" w:space="0" w:color="auto"/>
                  </w:divBdr>
                </w:div>
              </w:divsChild>
            </w:div>
            <w:div w:id="896477091">
              <w:marLeft w:val="0"/>
              <w:marRight w:val="0"/>
              <w:marTop w:val="0"/>
              <w:marBottom w:val="0"/>
              <w:divBdr>
                <w:top w:val="none" w:sz="0" w:space="0" w:color="auto"/>
                <w:left w:val="none" w:sz="0" w:space="0" w:color="auto"/>
                <w:bottom w:val="none" w:sz="0" w:space="0" w:color="auto"/>
                <w:right w:val="none" w:sz="0" w:space="0" w:color="auto"/>
              </w:divBdr>
              <w:divsChild>
                <w:div w:id="1056008187">
                  <w:marLeft w:val="0"/>
                  <w:marRight w:val="0"/>
                  <w:marTop w:val="0"/>
                  <w:marBottom w:val="0"/>
                  <w:divBdr>
                    <w:top w:val="none" w:sz="0" w:space="0" w:color="auto"/>
                    <w:left w:val="none" w:sz="0" w:space="0" w:color="auto"/>
                    <w:bottom w:val="none" w:sz="0" w:space="0" w:color="auto"/>
                    <w:right w:val="none" w:sz="0" w:space="0" w:color="auto"/>
                  </w:divBdr>
                </w:div>
              </w:divsChild>
            </w:div>
            <w:div w:id="1505583522">
              <w:marLeft w:val="0"/>
              <w:marRight w:val="0"/>
              <w:marTop w:val="0"/>
              <w:marBottom w:val="0"/>
              <w:divBdr>
                <w:top w:val="none" w:sz="0" w:space="0" w:color="auto"/>
                <w:left w:val="none" w:sz="0" w:space="0" w:color="auto"/>
                <w:bottom w:val="none" w:sz="0" w:space="0" w:color="auto"/>
                <w:right w:val="none" w:sz="0" w:space="0" w:color="auto"/>
              </w:divBdr>
              <w:divsChild>
                <w:div w:id="679431693">
                  <w:marLeft w:val="0"/>
                  <w:marRight w:val="0"/>
                  <w:marTop w:val="0"/>
                  <w:marBottom w:val="0"/>
                  <w:divBdr>
                    <w:top w:val="none" w:sz="0" w:space="0" w:color="auto"/>
                    <w:left w:val="none" w:sz="0" w:space="0" w:color="auto"/>
                    <w:bottom w:val="none" w:sz="0" w:space="0" w:color="auto"/>
                    <w:right w:val="none" w:sz="0" w:space="0" w:color="auto"/>
                  </w:divBdr>
                </w:div>
              </w:divsChild>
            </w:div>
            <w:div w:id="1188179283">
              <w:marLeft w:val="0"/>
              <w:marRight w:val="0"/>
              <w:marTop w:val="0"/>
              <w:marBottom w:val="0"/>
              <w:divBdr>
                <w:top w:val="none" w:sz="0" w:space="0" w:color="auto"/>
                <w:left w:val="none" w:sz="0" w:space="0" w:color="auto"/>
                <w:bottom w:val="none" w:sz="0" w:space="0" w:color="auto"/>
                <w:right w:val="none" w:sz="0" w:space="0" w:color="auto"/>
              </w:divBdr>
              <w:divsChild>
                <w:div w:id="633406633">
                  <w:marLeft w:val="0"/>
                  <w:marRight w:val="0"/>
                  <w:marTop w:val="0"/>
                  <w:marBottom w:val="0"/>
                  <w:divBdr>
                    <w:top w:val="none" w:sz="0" w:space="0" w:color="auto"/>
                    <w:left w:val="none" w:sz="0" w:space="0" w:color="auto"/>
                    <w:bottom w:val="none" w:sz="0" w:space="0" w:color="auto"/>
                    <w:right w:val="none" w:sz="0" w:space="0" w:color="auto"/>
                  </w:divBdr>
                </w:div>
              </w:divsChild>
            </w:div>
            <w:div w:id="1316373263">
              <w:marLeft w:val="0"/>
              <w:marRight w:val="0"/>
              <w:marTop w:val="0"/>
              <w:marBottom w:val="0"/>
              <w:divBdr>
                <w:top w:val="none" w:sz="0" w:space="0" w:color="auto"/>
                <w:left w:val="none" w:sz="0" w:space="0" w:color="auto"/>
                <w:bottom w:val="none" w:sz="0" w:space="0" w:color="auto"/>
                <w:right w:val="none" w:sz="0" w:space="0" w:color="auto"/>
              </w:divBdr>
              <w:divsChild>
                <w:div w:id="1840609617">
                  <w:marLeft w:val="0"/>
                  <w:marRight w:val="0"/>
                  <w:marTop w:val="0"/>
                  <w:marBottom w:val="0"/>
                  <w:divBdr>
                    <w:top w:val="none" w:sz="0" w:space="0" w:color="auto"/>
                    <w:left w:val="none" w:sz="0" w:space="0" w:color="auto"/>
                    <w:bottom w:val="none" w:sz="0" w:space="0" w:color="auto"/>
                    <w:right w:val="none" w:sz="0" w:space="0" w:color="auto"/>
                  </w:divBdr>
                </w:div>
              </w:divsChild>
            </w:div>
            <w:div w:id="1735928838">
              <w:marLeft w:val="0"/>
              <w:marRight w:val="0"/>
              <w:marTop w:val="0"/>
              <w:marBottom w:val="0"/>
              <w:divBdr>
                <w:top w:val="none" w:sz="0" w:space="0" w:color="auto"/>
                <w:left w:val="none" w:sz="0" w:space="0" w:color="auto"/>
                <w:bottom w:val="none" w:sz="0" w:space="0" w:color="auto"/>
                <w:right w:val="none" w:sz="0" w:space="0" w:color="auto"/>
              </w:divBdr>
              <w:divsChild>
                <w:div w:id="577248654">
                  <w:marLeft w:val="0"/>
                  <w:marRight w:val="0"/>
                  <w:marTop w:val="0"/>
                  <w:marBottom w:val="0"/>
                  <w:divBdr>
                    <w:top w:val="none" w:sz="0" w:space="0" w:color="auto"/>
                    <w:left w:val="none" w:sz="0" w:space="0" w:color="auto"/>
                    <w:bottom w:val="none" w:sz="0" w:space="0" w:color="auto"/>
                    <w:right w:val="none" w:sz="0" w:space="0" w:color="auto"/>
                  </w:divBdr>
                </w:div>
              </w:divsChild>
            </w:div>
            <w:div w:id="270361265">
              <w:marLeft w:val="0"/>
              <w:marRight w:val="0"/>
              <w:marTop w:val="0"/>
              <w:marBottom w:val="0"/>
              <w:divBdr>
                <w:top w:val="none" w:sz="0" w:space="0" w:color="auto"/>
                <w:left w:val="none" w:sz="0" w:space="0" w:color="auto"/>
                <w:bottom w:val="none" w:sz="0" w:space="0" w:color="auto"/>
                <w:right w:val="none" w:sz="0" w:space="0" w:color="auto"/>
              </w:divBdr>
              <w:divsChild>
                <w:div w:id="2080513477">
                  <w:marLeft w:val="0"/>
                  <w:marRight w:val="0"/>
                  <w:marTop w:val="0"/>
                  <w:marBottom w:val="0"/>
                  <w:divBdr>
                    <w:top w:val="none" w:sz="0" w:space="0" w:color="auto"/>
                    <w:left w:val="none" w:sz="0" w:space="0" w:color="auto"/>
                    <w:bottom w:val="none" w:sz="0" w:space="0" w:color="auto"/>
                    <w:right w:val="none" w:sz="0" w:space="0" w:color="auto"/>
                  </w:divBdr>
                </w:div>
              </w:divsChild>
            </w:div>
            <w:div w:id="4332910">
              <w:marLeft w:val="0"/>
              <w:marRight w:val="0"/>
              <w:marTop w:val="0"/>
              <w:marBottom w:val="0"/>
              <w:divBdr>
                <w:top w:val="none" w:sz="0" w:space="0" w:color="auto"/>
                <w:left w:val="none" w:sz="0" w:space="0" w:color="auto"/>
                <w:bottom w:val="none" w:sz="0" w:space="0" w:color="auto"/>
                <w:right w:val="none" w:sz="0" w:space="0" w:color="auto"/>
              </w:divBdr>
              <w:divsChild>
                <w:div w:id="1148128595">
                  <w:marLeft w:val="0"/>
                  <w:marRight w:val="0"/>
                  <w:marTop w:val="0"/>
                  <w:marBottom w:val="0"/>
                  <w:divBdr>
                    <w:top w:val="none" w:sz="0" w:space="0" w:color="auto"/>
                    <w:left w:val="none" w:sz="0" w:space="0" w:color="auto"/>
                    <w:bottom w:val="none" w:sz="0" w:space="0" w:color="auto"/>
                    <w:right w:val="none" w:sz="0" w:space="0" w:color="auto"/>
                  </w:divBdr>
                </w:div>
                <w:div w:id="607739248">
                  <w:marLeft w:val="0"/>
                  <w:marRight w:val="0"/>
                  <w:marTop w:val="0"/>
                  <w:marBottom w:val="0"/>
                  <w:divBdr>
                    <w:top w:val="none" w:sz="0" w:space="0" w:color="auto"/>
                    <w:left w:val="none" w:sz="0" w:space="0" w:color="auto"/>
                    <w:bottom w:val="none" w:sz="0" w:space="0" w:color="auto"/>
                    <w:right w:val="none" w:sz="0" w:space="0" w:color="auto"/>
                  </w:divBdr>
                </w:div>
                <w:div w:id="899367031">
                  <w:marLeft w:val="0"/>
                  <w:marRight w:val="0"/>
                  <w:marTop w:val="0"/>
                  <w:marBottom w:val="0"/>
                  <w:divBdr>
                    <w:top w:val="none" w:sz="0" w:space="0" w:color="auto"/>
                    <w:left w:val="none" w:sz="0" w:space="0" w:color="auto"/>
                    <w:bottom w:val="none" w:sz="0" w:space="0" w:color="auto"/>
                    <w:right w:val="none" w:sz="0" w:space="0" w:color="auto"/>
                  </w:divBdr>
                </w:div>
                <w:div w:id="783695779">
                  <w:marLeft w:val="0"/>
                  <w:marRight w:val="0"/>
                  <w:marTop w:val="0"/>
                  <w:marBottom w:val="0"/>
                  <w:divBdr>
                    <w:top w:val="none" w:sz="0" w:space="0" w:color="auto"/>
                    <w:left w:val="none" w:sz="0" w:space="0" w:color="auto"/>
                    <w:bottom w:val="none" w:sz="0" w:space="0" w:color="auto"/>
                    <w:right w:val="none" w:sz="0" w:space="0" w:color="auto"/>
                  </w:divBdr>
                </w:div>
                <w:div w:id="1569344872">
                  <w:marLeft w:val="0"/>
                  <w:marRight w:val="0"/>
                  <w:marTop w:val="0"/>
                  <w:marBottom w:val="0"/>
                  <w:divBdr>
                    <w:top w:val="none" w:sz="0" w:space="0" w:color="auto"/>
                    <w:left w:val="none" w:sz="0" w:space="0" w:color="auto"/>
                    <w:bottom w:val="none" w:sz="0" w:space="0" w:color="auto"/>
                    <w:right w:val="none" w:sz="0" w:space="0" w:color="auto"/>
                  </w:divBdr>
                </w:div>
                <w:div w:id="6026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7339">
      <w:bodyDiv w:val="1"/>
      <w:marLeft w:val="0"/>
      <w:marRight w:val="0"/>
      <w:marTop w:val="0"/>
      <w:marBottom w:val="0"/>
      <w:divBdr>
        <w:top w:val="none" w:sz="0" w:space="0" w:color="auto"/>
        <w:left w:val="none" w:sz="0" w:space="0" w:color="auto"/>
        <w:bottom w:val="none" w:sz="0" w:space="0" w:color="auto"/>
        <w:right w:val="none" w:sz="0" w:space="0" w:color="auto"/>
      </w:divBdr>
      <w:divsChild>
        <w:div w:id="46883199">
          <w:marLeft w:val="0"/>
          <w:marRight w:val="0"/>
          <w:marTop w:val="0"/>
          <w:marBottom w:val="0"/>
          <w:divBdr>
            <w:top w:val="none" w:sz="0" w:space="0" w:color="auto"/>
            <w:left w:val="none" w:sz="0" w:space="0" w:color="auto"/>
            <w:bottom w:val="none" w:sz="0" w:space="0" w:color="auto"/>
            <w:right w:val="none" w:sz="0" w:space="0" w:color="auto"/>
          </w:divBdr>
          <w:divsChild>
            <w:div w:id="815415004">
              <w:marLeft w:val="0"/>
              <w:marRight w:val="0"/>
              <w:marTop w:val="0"/>
              <w:marBottom w:val="0"/>
              <w:divBdr>
                <w:top w:val="none" w:sz="0" w:space="0" w:color="auto"/>
                <w:left w:val="none" w:sz="0" w:space="0" w:color="auto"/>
                <w:bottom w:val="none" w:sz="0" w:space="0" w:color="auto"/>
                <w:right w:val="none" w:sz="0" w:space="0" w:color="auto"/>
              </w:divBdr>
            </w:div>
            <w:div w:id="1188761521">
              <w:marLeft w:val="0"/>
              <w:marRight w:val="0"/>
              <w:marTop w:val="0"/>
              <w:marBottom w:val="0"/>
              <w:divBdr>
                <w:top w:val="none" w:sz="0" w:space="0" w:color="auto"/>
                <w:left w:val="none" w:sz="0" w:space="0" w:color="auto"/>
                <w:bottom w:val="none" w:sz="0" w:space="0" w:color="auto"/>
                <w:right w:val="none" w:sz="0" w:space="0" w:color="auto"/>
              </w:divBdr>
            </w:div>
          </w:divsChild>
        </w:div>
        <w:div w:id="613437825">
          <w:marLeft w:val="0"/>
          <w:marRight w:val="0"/>
          <w:marTop w:val="0"/>
          <w:marBottom w:val="0"/>
          <w:divBdr>
            <w:top w:val="none" w:sz="0" w:space="0" w:color="auto"/>
            <w:left w:val="none" w:sz="0" w:space="0" w:color="auto"/>
            <w:bottom w:val="none" w:sz="0" w:space="0" w:color="auto"/>
            <w:right w:val="none" w:sz="0" w:space="0" w:color="auto"/>
          </w:divBdr>
        </w:div>
        <w:div w:id="910039839">
          <w:marLeft w:val="0"/>
          <w:marRight w:val="0"/>
          <w:marTop w:val="0"/>
          <w:marBottom w:val="0"/>
          <w:divBdr>
            <w:top w:val="none" w:sz="0" w:space="0" w:color="auto"/>
            <w:left w:val="none" w:sz="0" w:space="0" w:color="auto"/>
            <w:bottom w:val="none" w:sz="0" w:space="0" w:color="auto"/>
            <w:right w:val="none" w:sz="0" w:space="0" w:color="auto"/>
          </w:divBdr>
        </w:div>
        <w:div w:id="1902934621">
          <w:marLeft w:val="0"/>
          <w:marRight w:val="0"/>
          <w:marTop w:val="0"/>
          <w:marBottom w:val="0"/>
          <w:divBdr>
            <w:top w:val="none" w:sz="0" w:space="0" w:color="auto"/>
            <w:left w:val="none" w:sz="0" w:space="0" w:color="auto"/>
            <w:bottom w:val="none" w:sz="0" w:space="0" w:color="auto"/>
            <w:right w:val="none" w:sz="0" w:space="0" w:color="auto"/>
          </w:divBdr>
        </w:div>
        <w:div w:id="1942759690">
          <w:marLeft w:val="0"/>
          <w:marRight w:val="0"/>
          <w:marTop w:val="0"/>
          <w:marBottom w:val="0"/>
          <w:divBdr>
            <w:top w:val="none" w:sz="0" w:space="0" w:color="auto"/>
            <w:left w:val="none" w:sz="0" w:space="0" w:color="auto"/>
            <w:bottom w:val="none" w:sz="0" w:space="0" w:color="auto"/>
            <w:right w:val="none" w:sz="0" w:space="0" w:color="auto"/>
          </w:divBdr>
        </w:div>
        <w:div w:id="2029795204">
          <w:marLeft w:val="0"/>
          <w:marRight w:val="0"/>
          <w:marTop w:val="0"/>
          <w:marBottom w:val="0"/>
          <w:divBdr>
            <w:top w:val="none" w:sz="0" w:space="0" w:color="auto"/>
            <w:left w:val="none" w:sz="0" w:space="0" w:color="auto"/>
            <w:bottom w:val="none" w:sz="0" w:space="0" w:color="auto"/>
            <w:right w:val="none" w:sz="0" w:space="0" w:color="auto"/>
          </w:divBdr>
        </w:div>
      </w:divsChild>
    </w:div>
    <w:div w:id="1712920329">
      <w:bodyDiv w:val="1"/>
      <w:marLeft w:val="0"/>
      <w:marRight w:val="0"/>
      <w:marTop w:val="0"/>
      <w:marBottom w:val="0"/>
      <w:divBdr>
        <w:top w:val="none" w:sz="0" w:space="0" w:color="auto"/>
        <w:left w:val="none" w:sz="0" w:space="0" w:color="auto"/>
        <w:bottom w:val="none" w:sz="0" w:space="0" w:color="auto"/>
        <w:right w:val="none" w:sz="0" w:space="0" w:color="auto"/>
      </w:divBdr>
    </w:div>
    <w:div w:id="1943874098">
      <w:bodyDiv w:val="1"/>
      <w:marLeft w:val="0"/>
      <w:marRight w:val="0"/>
      <w:marTop w:val="0"/>
      <w:marBottom w:val="0"/>
      <w:divBdr>
        <w:top w:val="none" w:sz="0" w:space="0" w:color="auto"/>
        <w:left w:val="none" w:sz="0" w:space="0" w:color="auto"/>
        <w:bottom w:val="none" w:sz="0" w:space="0" w:color="auto"/>
        <w:right w:val="none" w:sz="0" w:space="0" w:color="auto"/>
      </w:divBdr>
    </w:div>
    <w:div w:id="2010793978">
      <w:bodyDiv w:val="1"/>
      <w:marLeft w:val="0"/>
      <w:marRight w:val="0"/>
      <w:marTop w:val="0"/>
      <w:marBottom w:val="0"/>
      <w:divBdr>
        <w:top w:val="none" w:sz="0" w:space="0" w:color="auto"/>
        <w:left w:val="none" w:sz="0" w:space="0" w:color="auto"/>
        <w:bottom w:val="none" w:sz="0" w:space="0" w:color="auto"/>
        <w:right w:val="none" w:sz="0" w:space="0" w:color="auto"/>
      </w:divBdr>
      <w:divsChild>
        <w:div w:id="1164324080">
          <w:marLeft w:val="0"/>
          <w:marRight w:val="0"/>
          <w:marTop w:val="0"/>
          <w:marBottom w:val="0"/>
          <w:divBdr>
            <w:top w:val="none" w:sz="0" w:space="0" w:color="auto"/>
            <w:left w:val="none" w:sz="0" w:space="0" w:color="auto"/>
            <w:bottom w:val="none" w:sz="0" w:space="0" w:color="auto"/>
            <w:right w:val="none" w:sz="0" w:space="0" w:color="auto"/>
          </w:divBdr>
        </w:div>
      </w:divsChild>
    </w:div>
    <w:div w:id="2133135065">
      <w:bodyDiv w:val="1"/>
      <w:marLeft w:val="0"/>
      <w:marRight w:val="0"/>
      <w:marTop w:val="0"/>
      <w:marBottom w:val="0"/>
      <w:divBdr>
        <w:top w:val="none" w:sz="0" w:space="0" w:color="auto"/>
        <w:left w:val="none" w:sz="0" w:space="0" w:color="auto"/>
        <w:bottom w:val="none" w:sz="0" w:space="0" w:color="auto"/>
        <w:right w:val="none" w:sz="0" w:space="0" w:color="auto"/>
      </w:divBdr>
      <w:divsChild>
        <w:div w:id="1595746617">
          <w:marLeft w:val="-75"/>
          <w:marRight w:val="0"/>
          <w:marTop w:val="30"/>
          <w:marBottom w:val="30"/>
          <w:divBdr>
            <w:top w:val="none" w:sz="0" w:space="0" w:color="auto"/>
            <w:left w:val="none" w:sz="0" w:space="0" w:color="auto"/>
            <w:bottom w:val="none" w:sz="0" w:space="0" w:color="auto"/>
            <w:right w:val="none" w:sz="0" w:space="0" w:color="auto"/>
          </w:divBdr>
          <w:divsChild>
            <w:div w:id="1496260191">
              <w:marLeft w:val="0"/>
              <w:marRight w:val="0"/>
              <w:marTop w:val="0"/>
              <w:marBottom w:val="0"/>
              <w:divBdr>
                <w:top w:val="none" w:sz="0" w:space="0" w:color="auto"/>
                <w:left w:val="none" w:sz="0" w:space="0" w:color="auto"/>
                <w:bottom w:val="none" w:sz="0" w:space="0" w:color="auto"/>
                <w:right w:val="none" w:sz="0" w:space="0" w:color="auto"/>
              </w:divBdr>
              <w:divsChild>
                <w:div w:id="1555697864">
                  <w:marLeft w:val="0"/>
                  <w:marRight w:val="0"/>
                  <w:marTop w:val="0"/>
                  <w:marBottom w:val="0"/>
                  <w:divBdr>
                    <w:top w:val="none" w:sz="0" w:space="0" w:color="auto"/>
                    <w:left w:val="none" w:sz="0" w:space="0" w:color="auto"/>
                    <w:bottom w:val="none" w:sz="0" w:space="0" w:color="auto"/>
                    <w:right w:val="none" w:sz="0" w:space="0" w:color="auto"/>
                  </w:divBdr>
                </w:div>
              </w:divsChild>
            </w:div>
            <w:div w:id="1272009650">
              <w:marLeft w:val="0"/>
              <w:marRight w:val="0"/>
              <w:marTop w:val="0"/>
              <w:marBottom w:val="0"/>
              <w:divBdr>
                <w:top w:val="none" w:sz="0" w:space="0" w:color="auto"/>
                <w:left w:val="none" w:sz="0" w:space="0" w:color="auto"/>
                <w:bottom w:val="none" w:sz="0" w:space="0" w:color="auto"/>
                <w:right w:val="none" w:sz="0" w:space="0" w:color="auto"/>
              </w:divBdr>
              <w:divsChild>
                <w:div w:id="1022171789">
                  <w:marLeft w:val="0"/>
                  <w:marRight w:val="0"/>
                  <w:marTop w:val="0"/>
                  <w:marBottom w:val="0"/>
                  <w:divBdr>
                    <w:top w:val="none" w:sz="0" w:space="0" w:color="auto"/>
                    <w:left w:val="none" w:sz="0" w:space="0" w:color="auto"/>
                    <w:bottom w:val="none" w:sz="0" w:space="0" w:color="auto"/>
                    <w:right w:val="none" w:sz="0" w:space="0" w:color="auto"/>
                  </w:divBdr>
                </w:div>
                <w:div w:id="578372781">
                  <w:marLeft w:val="0"/>
                  <w:marRight w:val="0"/>
                  <w:marTop w:val="0"/>
                  <w:marBottom w:val="0"/>
                  <w:divBdr>
                    <w:top w:val="none" w:sz="0" w:space="0" w:color="auto"/>
                    <w:left w:val="none" w:sz="0" w:space="0" w:color="auto"/>
                    <w:bottom w:val="none" w:sz="0" w:space="0" w:color="auto"/>
                    <w:right w:val="none" w:sz="0" w:space="0" w:color="auto"/>
                  </w:divBdr>
                </w:div>
              </w:divsChild>
            </w:div>
            <w:div w:id="646545310">
              <w:marLeft w:val="0"/>
              <w:marRight w:val="0"/>
              <w:marTop w:val="0"/>
              <w:marBottom w:val="0"/>
              <w:divBdr>
                <w:top w:val="none" w:sz="0" w:space="0" w:color="auto"/>
                <w:left w:val="none" w:sz="0" w:space="0" w:color="auto"/>
                <w:bottom w:val="none" w:sz="0" w:space="0" w:color="auto"/>
                <w:right w:val="none" w:sz="0" w:space="0" w:color="auto"/>
              </w:divBdr>
              <w:divsChild>
                <w:div w:id="1709378942">
                  <w:marLeft w:val="0"/>
                  <w:marRight w:val="0"/>
                  <w:marTop w:val="0"/>
                  <w:marBottom w:val="0"/>
                  <w:divBdr>
                    <w:top w:val="none" w:sz="0" w:space="0" w:color="auto"/>
                    <w:left w:val="none" w:sz="0" w:space="0" w:color="auto"/>
                    <w:bottom w:val="none" w:sz="0" w:space="0" w:color="auto"/>
                    <w:right w:val="none" w:sz="0" w:space="0" w:color="auto"/>
                  </w:divBdr>
                </w:div>
                <w:div w:id="738208492">
                  <w:marLeft w:val="0"/>
                  <w:marRight w:val="0"/>
                  <w:marTop w:val="0"/>
                  <w:marBottom w:val="0"/>
                  <w:divBdr>
                    <w:top w:val="none" w:sz="0" w:space="0" w:color="auto"/>
                    <w:left w:val="none" w:sz="0" w:space="0" w:color="auto"/>
                    <w:bottom w:val="none" w:sz="0" w:space="0" w:color="auto"/>
                    <w:right w:val="none" w:sz="0" w:space="0" w:color="auto"/>
                  </w:divBdr>
                </w:div>
              </w:divsChild>
            </w:div>
            <w:div w:id="805507082">
              <w:marLeft w:val="0"/>
              <w:marRight w:val="0"/>
              <w:marTop w:val="0"/>
              <w:marBottom w:val="0"/>
              <w:divBdr>
                <w:top w:val="none" w:sz="0" w:space="0" w:color="auto"/>
                <w:left w:val="none" w:sz="0" w:space="0" w:color="auto"/>
                <w:bottom w:val="none" w:sz="0" w:space="0" w:color="auto"/>
                <w:right w:val="none" w:sz="0" w:space="0" w:color="auto"/>
              </w:divBdr>
              <w:divsChild>
                <w:div w:id="1887520966">
                  <w:marLeft w:val="0"/>
                  <w:marRight w:val="0"/>
                  <w:marTop w:val="0"/>
                  <w:marBottom w:val="0"/>
                  <w:divBdr>
                    <w:top w:val="none" w:sz="0" w:space="0" w:color="auto"/>
                    <w:left w:val="none" w:sz="0" w:space="0" w:color="auto"/>
                    <w:bottom w:val="none" w:sz="0" w:space="0" w:color="auto"/>
                    <w:right w:val="none" w:sz="0" w:space="0" w:color="auto"/>
                  </w:divBdr>
                </w:div>
                <w:div w:id="1676305476">
                  <w:marLeft w:val="0"/>
                  <w:marRight w:val="0"/>
                  <w:marTop w:val="0"/>
                  <w:marBottom w:val="0"/>
                  <w:divBdr>
                    <w:top w:val="none" w:sz="0" w:space="0" w:color="auto"/>
                    <w:left w:val="none" w:sz="0" w:space="0" w:color="auto"/>
                    <w:bottom w:val="none" w:sz="0" w:space="0" w:color="auto"/>
                    <w:right w:val="none" w:sz="0" w:space="0" w:color="auto"/>
                  </w:divBdr>
                </w:div>
              </w:divsChild>
            </w:div>
            <w:div w:id="1042636430">
              <w:marLeft w:val="0"/>
              <w:marRight w:val="0"/>
              <w:marTop w:val="0"/>
              <w:marBottom w:val="0"/>
              <w:divBdr>
                <w:top w:val="none" w:sz="0" w:space="0" w:color="auto"/>
                <w:left w:val="none" w:sz="0" w:space="0" w:color="auto"/>
                <w:bottom w:val="none" w:sz="0" w:space="0" w:color="auto"/>
                <w:right w:val="none" w:sz="0" w:space="0" w:color="auto"/>
              </w:divBdr>
              <w:divsChild>
                <w:div w:id="1767310501">
                  <w:marLeft w:val="0"/>
                  <w:marRight w:val="0"/>
                  <w:marTop w:val="0"/>
                  <w:marBottom w:val="0"/>
                  <w:divBdr>
                    <w:top w:val="none" w:sz="0" w:space="0" w:color="auto"/>
                    <w:left w:val="none" w:sz="0" w:space="0" w:color="auto"/>
                    <w:bottom w:val="none" w:sz="0" w:space="0" w:color="auto"/>
                    <w:right w:val="none" w:sz="0" w:space="0" w:color="auto"/>
                  </w:divBdr>
                </w:div>
                <w:div w:id="710615331">
                  <w:marLeft w:val="0"/>
                  <w:marRight w:val="0"/>
                  <w:marTop w:val="0"/>
                  <w:marBottom w:val="0"/>
                  <w:divBdr>
                    <w:top w:val="none" w:sz="0" w:space="0" w:color="auto"/>
                    <w:left w:val="none" w:sz="0" w:space="0" w:color="auto"/>
                    <w:bottom w:val="none" w:sz="0" w:space="0" w:color="auto"/>
                    <w:right w:val="none" w:sz="0" w:space="0" w:color="auto"/>
                  </w:divBdr>
                </w:div>
              </w:divsChild>
            </w:div>
            <w:div w:id="1531645572">
              <w:marLeft w:val="0"/>
              <w:marRight w:val="0"/>
              <w:marTop w:val="0"/>
              <w:marBottom w:val="0"/>
              <w:divBdr>
                <w:top w:val="none" w:sz="0" w:space="0" w:color="auto"/>
                <w:left w:val="none" w:sz="0" w:space="0" w:color="auto"/>
                <w:bottom w:val="none" w:sz="0" w:space="0" w:color="auto"/>
                <w:right w:val="none" w:sz="0" w:space="0" w:color="auto"/>
              </w:divBdr>
              <w:divsChild>
                <w:div w:id="343746518">
                  <w:marLeft w:val="0"/>
                  <w:marRight w:val="0"/>
                  <w:marTop w:val="0"/>
                  <w:marBottom w:val="0"/>
                  <w:divBdr>
                    <w:top w:val="none" w:sz="0" w:space="0" w:color="auto"/>
                    <w:left w:val="none" w:sz="0" w:space="0" w:color="auto"/>
                    <w:bottom w:val="none" w:sz="0" w:space="0" w:color="auto"/>
                    <w:right w:val="none" w:sz="0" w:space="0" w:color="auto"/>
                  </w:divBdr>
                </w:div>
              </w:divsChild>
            </w:div>
            <w:div w:id="264775052">
              <w:marLeft w:val="0"/>
              <w:marRight w:val="0"/>
              <w:marTop w:val="0"/>
              <w:marBottom w:val="0"/>
              <w:divBdr>
                <w:top w:val="none" w:sz="0" w:space="0" w:color="auto"/>
                <w:left w:val="none" w:sz="0" w:space="0" w:color="auto"/>
                <w:bottom w:val="none" w:sz="0" w:space="0" w:color="auto"/>
                <w:right w:val="none" w:sz="0" w:space="0" w:color="auto"/>
              </w:divBdr>
              <w:divsChild>
                <w:div w:id="1937782431">
                  <w:marLeft w:val="0"/>
                  <w:marRight w:val="0"/>
                  <w:marTop w:val="0"/>
                  <w:marBottom w:val="0"/>
                  <w:divBdr>
                    <w:top w:val="none" w:sz="0" w:space="0" w:color="auto"/>
                    <w:left w:val="none" w:sz="0" w:space="0" w:color="auto"/>
                    <w:bottom w:val="none" w:sz="0" w:space="0" w:color="auto"/>
                    <w:right w:val="none" w:sz="0" w:space="0" w:color="auto"/>
                  </w:divBdr>
                </w:div>
              </w:divsChild>
            </w:div>
            <w:div w:id="1022054817">
              <w:marLeft w:val="0"/>
              <w:marRight w:val="0"/>
              <w:marTop w:val="0"/>
              <w:marBottom w:val="0"/>
              <w:divBdr>
                <w:top w:val="none" w:sz="0" w:space="0" w:color="auto"/>
                <w:left w:val="none" w:sz="0" w:space="0" w:color="auto"/>
                <w:bottom w:val="none" w:sz="0" w:space="0" w:color="auto"/>
                <w:right w:val="none" w:sz="0" w:space="0" w:color="auto"/>
              </w:divBdr>
              <w:divsChild>
                <w:div w:id="1921598297">
                  <w:marLeft w:val="0"/>
                  <w:marRight w:val="0"/>
                  <w:marTop w:val="0"/>
                  <w:marBottom w:val="0"/>
                  <w:divBdr>
                    <w:top w:val="none" w:sz="0" w:space="0" w:color="auto"/>
                    <w:left w:val="none" w:sz="0" w:space="0" w:color="auto"/>
                    <w:bottom w:val="none" w:sz="0" w:space="0" w:color="auto"/>
                    <w:right w:val="none" w:sz="0" w:space="0" w:color="auto"/>
                  </w:divBdr>
                </w:div>
              </w:divsChild>
            </w:div>
            <w:div w:id="1989628521">
              <w:marLeft w:val="0"/>
              <w:marRight w:val="0"/>
              <w:marTop w:val="0"/>
              <w:marBottom w:val="0"/>
              <w:divBdr>
                <w:top w:val="none" w:sz="0" w:space="0" w:color="auto"/>
                <w:left w:val="none" w:sz="0" w:space="0" w:color="auto"/>
                <w:bottom w:val="none" w:sz="0" w:space="0" w:color="auto"/>
                <w:right w:val="none" w:sz="0" w:space="0" w:color="auto"/>
              </w:divBdr>
              <w:divsChild>
                <w:div w:id="1069613563">
                  <w:marLeft w:val="0"/>
                  <w:marRight w:val="0"/>
                  <w:marTop w:val="0"/>
                  <w:marBottom w:val="0"/>
                  <w:divBdr>
                    <w:top w:val="none" w:sz="0" w:space="0" w:color="auto"/>
                    <w:left w:val="none" w:sz="0" w:space="0" w:color="auto"/>
                    <w:bottom w:val="none" w:sz="0" w:space="0" w:color="auto"/>
                    <w:right w:val="none" w:sz="0" w:space="0" w:color="auto"/>
                  </w:divBdr>
                </w:div>
              </w:divsChild>
            </w:div>
            <w:div w:id="712845009">
              <w:marLeft w:val="0"/>
              <w:marRight w:val="0"/>
              <w:marTop w:val="0"/>
              <w:marBottom w:val="0"/>
              <w:divBdr>
                <w:top w:val="none" w:sz="0" w:space="0" w:color="auto"/>
                <w:left w:val="none" w:sz="0" w:space="0" w:color="auto"/>
                <w:bottom w:val="none" w:sz="0" w:space="0" w:color="auto"/>
                <w:right w:val="none" w:sz="0" w:space="0" w:color="auto"/>
              </w:divBdr>
              <w:divsChild>
                <w:div w:id="881211300">
                  <w:marLeft w:val="0"/>
                  <w:marRight w:val="0"/>
                  <w:marTop w:val="0"/>
                  <w:marBottom w:val="0"/>
                  <w:divBdr>
                    <w:top w:val="none" w:sz="0" w:space="0" w:color="auto"/>
                    <w:left w:val="none" w:sz="0" w:space="0" w:color="auto"/>
                    <w:bottom w:val="none" w:sz="0" w:space="0" w:color="auto"/>
                    <w:right w:val="none" w:sz="0" w:space="0" w:color="auto"/>
                  </w:divBdr>
                </w:div>
              </w:divsChild>
            </w:div>
            <w:div w:id="44914259">
              <w:marLeft w:val="0"/>
              <w:marRight w:val="0"/>
              <w:marTop w:val="0"/>
              <w:marBottom w:val="0"/>
              <w:divBdr>
                <w:top w:val="none" w:sz="0" w:space="0" w:color="auto"/>
                <w:left w:val="none" w:sz="0" w:space="0" w:color="auto"/>
                <w:bottom w:val="none" w:sz="0" w:space="0" w:color="auto"/>
                <w:right w:val="none" w:sz="0" w:space="0" w:color="auto"/>
              </w:divBdr>
              <w:divsChild>
                <w:div w:id="1149052997">
                  <w:marLeft w:val="0"/>
                  <w:marRight w:val="0"/>
                  <w:marTop w:val="0"/>
                  <w:marBottom w:val="0"/>
                  <w:divBdr>
                    <w:top w:val="none" w:sz="0" w:space="0" w:color="auto"/>
                    <w:left w:val="none" w:sz="0" w:space="0" w:color="auto"/>
                    <w:bottom w:val="none" w:sz="0" w:space="0" w:color="auto"/>
                    <w:right w:val="none" w:sz="0" w:space="0" w:color="auto"/>
                  </w:divBdr>
                </w:div>
              </w:divsChild>
            </w:div>
            <w:div w:id="496381203">
              <w:marLeft w:val="0"/>
              <w:marRight w:val="0"/>
              <w:marTop w:val="0"/>
              <w:marBottom w:val="0"/>
              <w:divBdr>
                <w:top w:val="none" w:sz="0" w:space="0" w:color="auto"/>
                <w:left w:val="none" w:sz="0" w:space="0" w:color="auto"/>
                <w:bottom w:val="none" w:sz="0" w:space="0" w:color="auto"/>
                <w:right w:val="none" w:sz="0" w:space="0" w:color="auto"/>
              </w:divBdr>
              <w:divsChild>
                <w:div w:id="1574394050">
                  <w:marLeft w:val="0"/>
                  <w:marRight w:val="0"/>
                  <w:marTop w:val="0"/>
                  <w:marBottom w:val="0"/>
                  <w:divBdr>
                    <w:top w:val="none" w:sz="0" w:space="0" w:color="auto"/>
                    <w:left w:val="none" w:sz="0" w:space="0" w:color="auto"/>
                    <w:bottom w:val="none" w:sz="0" w:space="0" w:color="auto"/>
                    <w:right w:val="none" w:sz="0" w:space="0" w:color="auto"/>
                  </w:divBdr>
                </w:div>
              </w:divsChild>
            </w:div>
            <w:div w:id="1316714798">
              <w:marLeft w:val="0"/>
              <w:marRight w:val="0"/>
              <w:marTop w:val="0"/>
              <w:marBottom w:val="0"/>
              <w:divBdr>
                <w:top w:val="none" w:sz="0" w:space="0" w:color="auto"/>
                <w:left w:val="none" w:sz="0" w:space="0" w:color="auto"/>
                <w:bottom w:val="none" w:sz="0" w:space="0" w:color="auto"/>
                <w:right w:val="none" w:sz="0" w:space="0" w:color="auto"/>
              </w:divBdr>
              <w:divsChild>
                <w:div w:id="1311981551">
                  <w:marLeft w:val="0"/>
                  <w:marRight w:val="0"/>
                  <w:marTop w:val="0"/>
                  <w:marBottom w:val="0"/>
                  <w:divBdr>
                    <w:top w:val="none" w:sz="0" w:space="0" w:color="auto"/>
                    <w:left w:val="none" w:sz="0" w:space="0" w:color="auto"/>
                    <w:bottom w:val="none" w:sz="0" w:space="0" w:color="auto"/>
                    <w:right w:val="none" w:sz="0" w:space="0" w:color="auto"/>
                  </w:divBdr>
                </w:div>
              </w:divsChild>
            </w:div>
            <w:div w:id="521479857">
              <w:marLeft w:val="0"/>
              <w:marRight w:val="0"/>
              <w:marTop w:val="0"/>
              <w:marBottom w:val="0"/>
              <w:divBdr>
                <w:top w:val="none" w:sz="0" w:space="0" w:color="auto"/>
                <w:left w:val="none" w:sz="0" w:space="0" w:color="auto"/>
                <w:bottom w:val="none" w:sz="0" w:space="0" w:color="auto"/>
                <w:right w:val="none" w:sz="0" w:space="0" w:color="auto"/>
              </w:divBdr>
              <w:divsChild>
                <w:div w:id="80835693">
                  <w:marLeft w:val="0"/>
                  <w:marRight w:val="0"/>
                  <w:marTop w:val="0"/>
                  <w:marBottom w:val="0"/>
                  <w:divBdr>
                    <w:top w:val="none" w:sz="0" w:space="0" w:color="auto"/>
                    <w:left w:val="none" w:sz="0" w:space="0" w:color="auto"/>
                    <w:bottom w:val="none" w:sz="0" w:space="0" w:color="auto"/>
                    <w:right w:val="none" w:sz="0" w:space="0" w:color="auto"/>
                  </w:divBdr>
                </w:div>
              </w:divsChild>
            </w:div>
            <w:div w:id="1162429879">
              <w:marLeft w:val="0"/>
              <w:marRight w:val="0"/>
              <w:marTop w:val="0"/>
              <w:marBottom w:val="0"/>
              <w:divBdr>
                <w:top w:val="none" w:sz="0" w:space="0" w:color="auto"/>
                <w:left w:val="none" w:sz="0" w:space="0" w:color="auto"/>
                <w:bottom w:val="none" w:sz="0" w:space="0" w:color="auto"/>
                <w:right w:val="none" w:sz="0" w:space="0" w:color="auto"/>
              </w:divBdr>
              <w:divsChild>
                <w:div w:id="1887256238">
                  <w:marLeft w:val="0"/>
                  <w:marRight w:val="0"/>
                  <w:marTop w:val="0"/>
                  <w:marBottom w:val="0"/>
                  <w:divBdr>
                    <w:top w:val="none" w:sz="0" w:space="0" w:color="auto"/>
                    <w:left w:val="none" w:sz="0" w:space="0" w:color="auto"/>
                    <w:bottom w:val="none" w:sz="0" w:space="0" w:color="auto"/>
                    <w:right w:val="none" w:sz="0" w:space="0" w:color="auto"/>
                  </w:divBdr>
                </w:div>
              </w:divsChild>
            </w:div>
            <w:div w:id="1366563658">
              <w:marLeft w:val="0"/>
              <w:marRight w:val="0"/>
              <w:marTop w:val="0"/>
              <w:marBottom w:val="0"/>
              <w:divBdr>
                <w:top w:val="none" w:sz="0" w:space="0" w:color="auto"/>
                <w:left w:val="none" w:sz="0" w:space="0" w:color="auto"/>
                <w:bottom w:val="none" w:sz="0" w:space="0" w:color="auto"/>
                <w:right w:val="none" w:sz="0" w:space="0" w:color="auto"/>
              </w:divBdr>
              <w:divsChild>
                <w:div w:id="491482956">
                  <w:marLeft w:val="0"/>
                  <w:marRight w:val="0"/>
                  <w:marTop w:val="0"/>
                  <w:marBottom w:val="0"/>
                  <w:divBdr>
                    <w:top w:val="none" w:sz="0" w:space="0" w:color="auto"/>
                    <w:left w:val="none" w:sz="0" w:space="0" w:color="auto"/>
                    <w:bottom w:val="none" w:sz="0" w:space="0" w:color="auto"/>
                    <w:right w:val="none" w:sz="0" w:space="0" w:color="auto"/>
                  </w:divBdr>
                </w:div>
              </w:divsChild>
            </w:div>
            <w:div w:id="2041971880">
              <w:marLeft w:val="0"/>
              <w:marRight w:val="0"/>
              <w:marTop w:val="0"/>
              <w:marBottom w:val="0"/>
              <w:divBdr>
                <w:top w:val="none" w:sz="0" w:space="0" w:color="auto"/>
                <w:left w:val="none" w:sz="0" w:space="0" w:color="auto"/>
                <w:bottom w:val="none" w:sz="0" w:space="0" w:color="auto"/>
                <w:right w:val="none" w:sz="0" w:space="0" w:color="auto"/>
              </w:divBdr>
              <w:divsChild>
                <w:div w:id="1926260923">
                  <w:marLeft w:val="0"/>
                  <w:marRight w:val="0"/>
                  <w:marTop w:val="0"/>
                  <w:marBottom w:val="0"/>
                  <w:divBdr>
                    <w:top w:val="none" w:sz="0" w:space="0" w:color="auto"/>
                    <w:left w:val="none" w:sz="0" w:space="0" w:color="auto"/>
                    <w:bottom w:val="none" w:sz="0" w:space="0" w:color="auto"/>
                    <w:right w:val="none" w:sz="0" w:space="0" w:color="auto"/>
                  </w:divBdr>
                </w:div>
              </w:divsChild>
            </w:div>
            <w:div w:id="1628000032">
              <w:marLeft w:val="0"/>
              <w:marRight w:val="0"/>
              <w:marTop w:val="0"/>
              <w:marBottom w:val="0"/>
              <w:divBdr>
                <w:top w:val="none" w:sz="0" w:space="0" w:color="auto"/>
                <w:left w:val="none" w:sz="0" w:space="0" w:color="auto"/>
                <w:bottom w:val="none" w:sz="0" w:space="0" w:color="auto"/>
                <w:right w:val="none" w:sz="0" w:space="0" w:color="auto"/>
              </w:divBdr>
              <w:divsChild>
                <w:div w:id="563567078">
                  <w:marLeft w:val="0"/>
                  <w:marRight w:val="0"/>
                  <w:marTop w:val="0"/>
                  <w:marBottom w:val="0"/>
                  <w:divBdr>
                    <w:top w:val="none" w:sz="0" w:space="0" w:color="auto"/>
                    <w:left w:val="none" w:sz="0" w:space="0" w:color="auto"/>
                    <w:bottom w:val="none" w:sz="0" w:space="0" w:color="auto"/>
                    <w:right w:val="none" w:sz="0" w:space="0" w:color="auto"/>
                  </w:divBdr>
                </w:div>
              </w:divsChild>
            </w:div>
            <w:div w:id="388189766">
              <w:marLeft w:val="0"/>
              <w:marRight w:val="0"/>
              <w:marTop w:val="0"/>
              <w:marBottom w:val="0"/>
              <w:divBdr>
                <w:top w:val="none" w:sz="0" w:space="0" w:color="auto"/>
                <w:left w:val="none" w:sz="0" w:space="0" w:color="auto"/>
                <w:bottom w:val="none" w:sz="0" w:space="0" w:color="auto"/>
                <w:right w:val="none" w:sz="0" w:space="0" w:color="auto"/>
              </w:divBdr>
              <w:divsChild>
                <w:div w:id="524751070">
                  <w:marLeft w:val="0"/>
                  <w:marRight w:val="0"/>
                  <w:marTop w:val="0"/>
                  <w:marBottom w:val="0"/>
                  <w:divBdr>
                    <w:top w:val="none" w:sz="0" w:space="0" w:color="auto"/>
                    <w:left w:val="none" w:sz="0" w:space="0" w:color="auto"/>
                    <w:bottom w:val="none" w:sz="0" w:space="0" w:color="auto"/>
                    <w:right w:val="none" w:sz="0" w:space="0" w:color="auto"/>
                  </w:divBdr>
                </w:div>
              </w:divsChild>
            </w:div>
            <w:div w:id="1818568194">
              <w:marLeft w:val="0"/>
              <w:marRight w:val="0"/>
              <w:marTop w:val="0"/>
              <w:marBottom w:val="0"/>
              <w:divBdr>
                <w:top w:val="none" w:sz="0" w:space="0" w:color="auto"/>
                <w:left w:val="none" w:sz="0" w:space="0" w:color="auto"/>
                <w:bottom w:val="none" w:sz="0" w:space="0" w:color="auto"/>
                <w:right w:val="none" w:sz="0" w:space="0" w:color="auto"/>
              </w:divBdr>
              <w:divsChild>
                <w:div w:id="1707945940">
                  <w:marLeft w:val="0"/>
                  <w:marRight w:val="0"/>
                  <w:marTop w:val="0"/>
                  <w:marBottom w:val="0"/>
                  <w:divBdr>
                    <w:top w:val="none" w:sz="0" w:space="0" w:color="auto"/>
                    <w:left w:val="none" w:sz="0" w:space="0" w:color="auto"/>
                    <w:bottom w:val="none" w:sz="0" w:space="0" w:color="auto"/>
                    <w:right w:val="none" w:sz="0" w:space="0" w:color="auto"/>
                  </w:divBdr>
                </w:div>
              </w:divsChild>
            </w:div>
            <w:div w:id="1103575124">
              <w:marLeft w:val="0"/>
              <w:marRight w:val="0"/>
              <w:marTop w:val="0"/>
              <w:marBottom w:val="0"/>
              <w:divBdr>
                <w:top w:val="none" w:sz="0" w:space="0" w:color="auto"/>
                <w:left w:val="none" w:sz="0" w:space="0" w:color="auto"/>
                <w:bottom w:val="none" w:sz="0" w:space="0" w:color="auto"/>
                <w:right w:val="none" w:sz="0" w:space="0" w:color="auto"/>
              </w:divBdr>
              <w:divsChild>
                <w:div w:id="497623401">
                  <w:marLeft w:val="0"/>
                  <w:marRight w:val="0"/>
                  <w:marTop w:val="0"/>
                  <w:marBottom w:val="0"/>
                  <w:divBdr>
                    <w:top w:val="none" w:sz="0" w:space="0" w:color="auto"/>
                    <w:left w:val="none" w:sz="0" w:space="0" w:color="auto"/>
                    <w:bottom w:val="none" w:sz="0" w:space="0" w:color="auto"/>
                    <w:right w:val="none" w:sz="0" w:space="0" w:color="auto"/>
                  </w:divBdr>
                </w:div>
              </w:divsChild>
            </w:div>
            <w:div w:id="1501776467">
              <w:marLeft w:val="0"/>
              <w:marRight w:val="0"/>
              <w:marTop w:val="0"/>
              <w:marBottom w:val="0"/>
              <w:divBdr>
                <w:top w:val="none" w:sz="0" w:space="0" w:color="auto"/>
                <w:left w:val="none" w:sz="0" w:space="0" w:color="auto"/>
                <w:bottom w:val="none" w:sz="0" w:space="0" w:color="auto"/>
                <w:right w:val="none" w:sz="0" w:space="0" w:color="auto"/>
              </w:divBdr>
              <w:divsChild>
                <w:div w:id="71660027">
                  <w:marLeft w:val="0"/>
                  <w:marRight w:val="0"/>
                  <w:marTop w:val="0"/>
                  <w:marBottom w:val="0"/>
                  <w:divBdr>
                    <w:top w:val="none" w:sz="0" w:space="0" w:color="auto"/>
                    <w:left w:val="none" w:sz="0" w:space="0" w:color="auto"/>
                    <w:bottom w:val="none" w:sz="0" w:space="0" w:color="auto"/>
                    <w:right w:val="none" w:sz="0" w:space="0" w:color="auto"/>
                  </w:divBdr>
                </w:div>
              </w:divsChild>
            </w:div>
            <w:div w:id="1424450335">
              <w:marLeft w:val="0"/>
              <w:marRight w:val="0"/>
              <w:marTop w:val="0"/>
              <w:marBottom w:val="0"/>
              <w:divBdr>
                <w:top w:val="none" w:sz="0" w:space="0" w:color="auto"/>
                <w:left w:val="none" w:sz="0" w:space="0" w:color="auto"/>
                <w:bottom w:val="none" w:sz="0" w:space="0" w:color="auto"/>
                <w:right w:val="none" w:sz="0" w:space="0" w:color="auto"/>
              </w:divBdr>
              <w:divsChild>
                <w:div w:id="1942225031">
                  <w:marLeft w:val="0"/>
                  <w:marRight w:val="0"/>
                  <w:marTop w:val="0"/>
                  <w:marBottom w:val="0"/>
                  <w:divBdr>
                    <w:top w:val="none" w:sz="0" w:space="0" w:color="auto"/>
                    <w:left w:val="none" w:sz="0" w:space="0" w:color="auto"/>
                    <w:bottom w:val="none" w:sz="0" w:space="0" w:color="auto"/>
                    <w:right w:val="none" w:sz="0" w:space="0" w:color="auto"/>
                  </w:divBdr>
                </w:div>
              </w:divsChild>
            </w:div>
            <w:div w:id="230582531">
              <w:marLeft w:val="0"/>
              <w:marRight w:val="0"/>
              <w:marTop w:val="0"/>
              <w:marBottom w:val="0"/>
              <w:divBdr>
                <w:top w:val="none" w:sz="0" w:space="0" w:color="auto"/>
                <w:left w:val="none" w:sz="0" w:space="0" w:color="auto"/>
                <w:bottom w:val="none" w:sz="0" w:space="0" w:color="auto"/>
                <w:right w:val="none" w:sz="0" w:space="0" w:color="auto"/>
              </w:divBdr>
              <w:divsChild>
                <w:div w:id="815268788">
                  <w:marLeft w:val="0"/>
                  <w:marRight w:val="0"/>
                  <w:marTop w:val="0"/>
                  <w:marBottom w:val="0"/>
                  <w:divBdr>
                    <w:top w:val="none" w:sz="0" w:space="0" w:color="auto"/>
                    <w:left w:val="none" w:sz="0" w:space="0" w:color="auto"/>
                    <w:bottom w:val="none" w:sz="0" w:space="0" w:color="auto"/>
                    <w:right w:val="none" w:sz="0" w:space="0" w:color="auto"/>
                  </w:divBdr>
                </w:div>
              </w:divsChild>
            </w:div>
            <w:div w:id="1332879578">
              <w:marLeft w:val="0"/>
              <w:marRight w:val="0"/>
              <w:marTop w:val="0"/>
              <w:marBottom w:val="0"/>
              <w:divBdr>
                <w:top w:val="none" w:sz="0" w:space="0" w:color="auto"/>
                <w:left w:val="none" w:sz="0" w:space="0" w:color="auto"/>
                <w:bottom w:val="none" w:sz="0" w:space="0" w:color="auto"/>
                <w:right w:val="none" w:sz="0" w:space="0" w:color="auto"/>
              </w:divBdr>
              <w:divsChild>
                <w:div w:id="840782082">
                  <w:marLeft w:val="0"/>
                  <w:marRight w:val="0"/>
                  <w:marTop w:val="0"/>
                  <w:marBottom w:val="0"/>
                  <w:divBdr>
                    <w:top w:val="none" w:sz="0" w:space="0" w:color="auto"/>
                    <w:left w:val="none" w:sz="0" w:space="0" w:color="auto"/>
                    <w:bottom w:val="none" w:sz="0" w:space="0" w:color="auto"/>
                    <w:right w:val="none" w:sz="0" w:space="0" w:color="auto"/>
                  </w:divBdr>
                </w:div>
              </w:divsChild>
            </w:div>
            <w:div w:id="510224875">
              <w:marLeft w:val="0"/>
              <w:marRight w:val="0"/>
              <w:marTop w:val="0"/>
              <w:marBottom w:val="0"/>
              <w:divBdr>
                <w:top w:val="none" w:sz="0" w:space="0" w:color="auto"/>
                <w:left w:val="none" w:sz="0" w:space="0" w:color="auto"/>
                <w:bottom w:val="none" w:sz="0" w:space="0" w:color="auto"/>
                <w:right w:val="none" w:sz="0" w:space="0" w:color="auto"/>
              </w:divBdr>
              <w:divsChild>
                <w:div w:id="1850219970">
                  <w:marLeft w:val="0"/>
                  <w:marRight w:val="0"/>
                  <w:marTop w:val="0"/>
                  <w:marBottom w:val="0"/>
                  <w:divBdr>
                    <w:top w:val="none" w:sz="0" w:space="0" w:color="auto"/>
                    <w:left w:val="none" w:sz="0" w:space="0" w:color="auto"/>
                    <w:bottom w:val="none" w:sz="0" w:space="0" w:color="auto"/>
                    <w:right w:val="none" w:sz="0" w:space="0" w:color="auto"/>
                  </w:divBdr>
                </w:div>
              </w:divsChild>
            </w:div>
            <w:div w:id="1066612224">
              <w:marLeft w:val="0"/>
              <w:marRight w:val="0"/>
              <w:marTop w:val="0"/>
              <w:marBottom w:val="0"/>
              <w:divBdr>
                <w:top w:val="none" w:sz="0" w:space="0" w:color="auto"/>
                <w:left w:val="none" w:sz="0" w:space="0" w:color="auto"/>
                <w:bottom w:val="none" w:sz="0" w:space="0" w:color="auto"/>
                <w:right w:val="none" w:sz="0" w:space="0" w:color="auto"/>
              </w:divBdr>
              <w:divsChild>
                <w:div w:id="271673193">
                  <w:marLeft w:val="0"/>
                  <w:marRight w:val="0"/>
                  <w:marTop w:val="0"/>
                  <w:marBottom w:val="0"/>
                  <w:divBdr>
                    <w:top w:val="none" w:sz="0" w:space="0" w:color="auto"/>
                    <w:left w:val="none" w:sz="0" w:space="0" w:color="auto"/>
                    <w:bottom w:val="none" w:sz="0" w:space="0" w:color="auto"/>
                    <w:right w:val="none" w:sz="0" w:space="0" w:color="auto"/>
                  </w:divBdr>
                </w:div>
              </w:divsChild>
            </w:div>
            <w:div w:id="1439065399">
              <w:marLeft w:val="0"/>
              <w:marRight w:val="0"/>
              <w:marTop w:val="0"/>
              <w:marBottom w:val="0"/>
              <w:divBdr>
                <w:top w:val="none" w:sz="0" w:space="0" w:color="auto"/>
                <w:left w:val="none" w:sz="0" w:space="0" w:color="auto"/>
                <w:bottom w:val="none" w:sz="0" w:space="0" w:color="auto"/>
                <w:right w:val="none" w:sz="0" w:space="0" w:color="auto"/>
              </w:divBdr>
              <w:divsChild>
                <w:div w:id="842283811">
                  <w:marLeft w:val="0"/>
                  <w:marRight w:val="0"/>
                  <w:marTop w:val="0"/>
                  <w:marBottom w:val="0"/>
                  <w:divBdr>
                    <w:top w:val="none" w:sz="0" w:space="0" w:color="auto"/>
                    <w:left w:val="none" w:sz="0" w:space="0" w:color="auto"/>
                    <w:bottom w:val="none" w:sz="0" w:space="0" w:color="auto"/>
                    <w:right w:val="none" w:sz="0" w:space="0" w:color="auto"/>
                  </w:divBdr>
                </w:div>
              </w:divsChild>
            </w:div>
            <w:div w:id="501629324">
              <w:marLeft w:val="0"/>
              <w:marRight w:val="0"/>
              <w:marTop w:val="0"/>
              <w:marBottom w:val="0"/>
              <w:divBdr>
                <w:top w:val="none" w:sz="0" w:space="0" w:color="auto"/>
                <w:left w:val="none" w:sz="0" w:space="0" w:color="auto"/>
                <w:bottom w:val="none" w:sz="0" w:space="0" w:color="auto"/>
                <w:right w:val="none" w:sz="0" w:space="0" w:color="auto"/>
              </w:divBdr>
              <w:divsChild>
                <w:div w:id="196310308">
                  <w:marLeft w:val="0"/>
                  <w:marRight w:val="0"/>
                  <w:marTop w:val="0"/>
                  <w:marBottom w:val="0"/>
                  <w:divBdr>
                    <w:top w:val="none" w:sz="0" w:space="0" w:color="auto"/>
                    <w:left w:val="none" w:sz="0" w:space="0" w:color="auto"/>
                    <w:bottom w:val="none" w:sz="0" w:space="0" w:color="auto"/>
                    <w:right w:val="none" w:sz="0" w:space="0" w:color="auto"/>
                  </w:divBdr>
                </w:div>
              </w:divsChild>
            </w:div>
            <w:div w:id="2017727556">
              <w:marLeft w:val="0"/>
              <w:marRight w:val="0"/>
              <w:marTop w:val="0"/>
              <w:marBottom w:val="0"/>
              <w:divBdr>
                <w:top w:val="none" w:sz="0" w:space="0" w:color="auto"/>
                <w:left w:val="none" w:sz="0" w:space="0" w:color="auto"/>
                <w:bottom w:val="none" w:sz="0" w:space="0" w:color="auto"/>
                <w:right w:val="none" w:sz="0" w:space="0" w:color="auto"/>
              </w:divBdr>
              <w:divsChild>
                <w:div w:id="983201697">
                  <w:marLeft w:val="0"/>
                  <w:marRight w:val="0"/>
                  <w:marTop w:val="0"/>
                  <w:marBottom w:val="0"/>
                  <w:divBdr>
                    <w:top w:val="none" w:sz="0" w:space="0" w:color="auto"/>
                    <w:left w:val="none" w:sz="0" w:space="0" w:color="auto"/>
                    <w:bottom w:val="none" w:sz="0" w:space="0" w:color="auto"/>
                    <w:right w:val="none" w:sz="0" w:space="0" w:color="auto"/>
                  </w:divBdr>
                </w:div>
              </w:divsChild>
            </w:div>
            <w:div w:id="1136293108">
              <w:marLeft w:val="0"/>
              <w:marRight w:val="0"/>
              <w:marTop w:val="0"/>
              <w:marBottom w:val="0"/>
              <w:divBdr>
                <w:top w:val="none" w:sz="0" w:space="0" w:color="auto"/>
                <w:left w:val="none" w:sz="0" w:space="0" w:color="auto"/>
                <w:bottom w:val="none" w:sz="0" w:space="0" w:color="auto"/>
                <w:right w:val="none" w:sz="0" w:space="0" w:color="auto"/>
              </w:divBdr>
              <w:divsChild>
                <w:div w:id="49378474">
                  <w:marLeft w:val="0"/>
                  <w:marRight w:val="0"/>
                  <w:marTop w:val="0"/>
                  <w:marBottom w:val="0"/>
                  <w:divBdr>
                    <w:top w:val="none" w:sz="0" w:space="0" w:color="auto"/>
                    <w:left w:val="none" w:sz="0" w:space="0" w:color="auto"/>
                    <w:bottom w:val="none" w:sz="0" w:space="0" w:color="auto"/>
                    <w:right w:val="none" w:sz="0" w:space="0" w:color="auto"/>
                  </w:divBdr>
                </w:div>
              </w:divsChild>
            </w:div>
            <w:div w:id="913126189">
              <w:marLeft w:val="0"/>
              <w:marRight w:val="0"/>
              <w:marTop w:val="0"/>
              <w:marBottom w:val="0"/>
              <w:divBdr>
                <w:top w:val="none" w:sz="0" w:space="0" w:color="auto"/>
                <w:left w:val="none" w:sz="0" w:space="0" w:color="auto"/>
                <w:bottom w:val="none" w:sz="0" w:space="0" w:color="auto"/>
                <w:right w:val="none" w:sz="0" w:space="0" w:color="auto"/>
              </w:divBdr>
              <w:divsChild>
                <w:div w:id="1469665013">
                  <w:marLeft w:val="0"/>
                  <w:marRight w:val="0"/>
                  <w:marTop w:val="0"/>
                  <w:marBottom w:val="0"/>
                  <w:divBdr>
                    <w:top w:val="none" w:sz="0" w:space="0" w:color="auto"/>
                    <w:left w:val="none" w:sz="0" w:space="0" w:color="auto"/>
                    <w:bottom w:val="none" w:sz="0" w:space="0" w:color="auto"/>
                    <w:right w:val="none" w:sz="0" w:space="0" w:color="auto"/>
                  </w:divBdr>
                </w:div>
              </w:divsChild>
            </w:div>
            <w:div w:id="1530610089">
              <w:marLeft w:val="0"/>
              <w:marRight w:val="0"/>
              <w:marTop w:val="0"/>
              <w:marBottom w:val="0"/>
              <w:divBdr>
                <w:top w:val="none" w:sz="0" w:space="0" w:color="auto"/>
                <w:left w:val="none" w:sz="0" w:space="0" w:color="auto"/>
                <w:bottom w:val="none" w:sz="0" w:space="0" w:color="auto"/>
                <w:right w:val="none" w:sz="0" w:space="0" w:color="auto"/>
              </w:divBdr>
              <w:divsChild>
                <w:div w:id="1396973489">
                  <w:marLeft w:val="0"/>
                  <w:marRight w:val="0"/>
                  <w:marTop w:val="0"/>
                  <w:marBottom w:val="0"/>
                  <w:divBdr>
                    <w:top w:val="none" w:sz="0" w:space="0" w:color="auto"/>
                    <w:left w:val="none" w:sz="0" w:space="0" w:color="auto"/>
                    <w:bottom w:val="none" w:sz="0" w:space="0" w:color="auto"/>
                    <w:right w:val="none" w:sz="0" w:space="0" w:color="auto"/>
                  </w:divBdr>
                </w:div>
              </w:divsChild>
            </w:div>
            <w:div w:id="91518501">
              <w:marLeft w:val="0"/>
              <w:marRight w:val="0"/>
              <w:marTop w:val="0"/>
              <w:marBottom w:val="0"/>
              <w:divBdr>
                <w:top w:val="none" w:sz="0" w:space="0" w:color="auto"/>
                <w:left w:val="none" w:sz="0" w:space="0" w:color="auto"/>
                <w:bottom w:val="none" w:sz="0" w:space="0" w:color="auto"/>
                <w:right w:val="none" w:sz="0" w:space="0" w:color="auto"/>
              </w:divBdr>
              <w:divsChild>
                <w:div w:id="223951292">
                  <w:marLeft w:val="0"/>
                  <w:marRight w:val="0"/>
                  <w:marTop w:val="0"/>
                  <w:marBottom w:val="0"/>
                  <w:divBdr>
                    <w:top w:val="none" w:sz="0" w:space="0" w:color="auto"/>
                    <w:left w:val="none" w:sz="0" w:space="0" w:color="auto"/>
                    <w:bottom w:val="none" w:sz="0" w:space="0" w:color="auto"/>
                    <w:right w:val="none" w:sz="0" w:space="0" w:color="auto"/>
                  </w:divBdr>
                </w:div>
              </w:divsChild>
            </w:div>
            <w:div w:id="1414275189">
              <w:marLeft w:val="0"/>
              <w:marRight w:val="0"/>
              <w:marTop w:val="0"/>
              <w:marBottom w:val="0"/>
              <w:divBdr>
                <w:top w:val="none" w:sz="0" w:space="0" w:color="auto"/>
                <w:left w:val="none" w:sz="0" w:space="0" w:color="auto"/>
                <w:bottom w:val="none" w:sz="0" w:space="0" w:color="auto"/>
                <w:right w:val="none" w:sz="0" w:space="0" w:color="auto"/>
              </w:divBdr>
              <w:divsChild>
                <w:div w:id="168835869">
                  <w:marLeft w:val="0"/>
                  <w:marRight w:val="0"/>
                  <w:marTop w:val="0"/>
                  <w:marBottom w:val="0"/>
                  <w:divBdr>
                    <w:top w:val="none" w:sz="0" w:space="0" w:color="auto"/>
                    <w:left w:val="none" w:sz="0" w:space="0" w:color="auto"/>
                    <w:bottom w:val="none" w:sz="0" w:space="0" w:color="auto"/>
                    <w:right w:val="none" w:sz="0" w:space="0" w:color="auto"/>
                  </w:divBdr>
                </w:div>
              </w:divsChild>
            </w:div>
            <w:div w:id="283585490">
              <w:marLeft w:val="0"/>
              <w:marRight w:val="0"/>
              <w:marTop w:val="0"/>
              <w:marBottom w:val="0"/>
              <w:divBdr>
                <w:top w:val="none" w:sz="0" w:space="0" w:color="auto"/>
                <w:left w:val="none" w:sz="0" w:space="0" w:color="auto"/>
                <w:bottom w:val="none" w:sz="0" w:space="0" w:color="auto"/>
                <w:right w:val="none" w:sz="0" w:space="0" w:color="auto"/>
              </w:divBdr>
              <w:divsChild>
                <w:div w:id="1190099270">
                  <w:marLeft w:val="0"/>
                  <w:marRight w:val="0"/>
                  <w:marTop w:val="0"/>
                  <w:marBottom w:val="0"/>
                  <w:divBdr>
                    <w:top w:val="none" w:sz="0" w:space="0" w:color="auto"/>
                    <w:left w:val="none" w:sz="0" w:space="0" w:color="auto"/>
                    <w:bottom w:val="none" w:sz="0" w:space="0" w:color="auto"/>
                    <w:right w:val="none" w:sz="0" w:space="0" w:color="auto"/>
                  </w:divBdr>
                </w:div>
              </w:divsChild>
            </w:div>
            <w:div w:id="1822040975">
              <w:marLeft w:val="0"/>
              <w:marRight w:val="0"/>
              <w:marTop w:val="0"/>
              <w:marBottom w:val="0"/>
              <w:divBdr>
                <w:top w:val="none" w:sz="0" w:space="0" w:color="auto"/>
                <w:left w:val="none" w:sz="0" w:space="0" w:color="auto"/>
                <w:bottom w:val="none" w:sz="0" w:space="0" w:color="auto"/>
                <w:right w:val="none" w:sz="0" w:space="0" w:color="auto"/>
              </w:divBdr>
              <w:divsChild>
                <w:div w:id="650528502">
                  <w:marLeft w:val="0"/>
                  <w:marRight w:val="0"/>
                  <w:marTop w:val="0"/>
                  <w:marBottom w:val="0"/>
                  <w:divBdr>
                    <w:top w:val="none" w:sz="0" w:space="0" w:color="auto"/>
                    <w:left w:val="none" w:sz="0" w:space="0" w:color="auto"/>
                    <w:bottom w:val="none" w:sz="0" w:space="0" w:color="auto"/>
                    <w:right w:val="none" w:sz="0" w:space="0" w:color="auto"/>
                  </w:divBdr>
                </w:div>
              </w:divsChild>
            </w:div>
            <w:div w:id="57560707">
              <w:marLeft w:val="0"/>
              <w:marRight w:val="0"/>
              <w:marTop w:val="0"/>
              <w:marBottom w:val="0"/>
              <w:divBdr>
                <w:top w:val="none" w:sz="0" w:space="0" w:color="auto"/>
                <w:left w:val="none" w:sz="0" w:space="0" w:color="auto"/>
                <w:bottom w:val="none" w:sz="0" w:space="0" w:color="auto"/>
                <w:right w:val="none" w:sz="0" w:space="0" w:color="auto"/>
              </w:divBdr>
              <w:divsChild>
                <w:div w:id="875849218">
                  <w:marLeft w:val="0"/>
                  <w:marRight w:val="0"/>
                  <w:marTop w:val="0"/>
                  <w:marBottom w:val="0"/>
                  <w:divBdr>
                    <w:top w:val="none" w:sz="0" w:space="0" w:color="auto"/>
                    <w:left w:val="none" w:sz="0" w:space="0" w:color="auto"/>
                    <w:bottom w:val="none" w:sz="0" w:space="0" w:color="auto"/>
                    <w:right w:val="none" w:sz="0" w:space="0" w:color="auto"/>
                  </w:divBdr>
                </w:div>
              </w:divsChild>
            </w:div>
            <w:div w:id="665958">
              <w:marLeft w:val="0"/>
              <w:marRight w:val="0"/>
              <w:marTop w:val="0"/>
              <w:marBottom w:val="0"/>
              <w:divBdr>
                <w:top w:val="none" w:sz="0" w:space="0" w:color="auto"/>
                <w:left w:val="none" w:sz="0" w:space="0" w:color="auto"/>
                <w:bottom w:val="none" w:sz="0" w:space="0" w:color="auto"/>
                <w:right w:val="none" w:sz="0" w:space="0" w:color="auto"/>
              </w:divBdr>
              <w:divsChild>
                <w:div w:id="342980937">
                  <w:marLeft w:val="0"/>
                  <w:marRight w:val="0"/>
                  <w:marTop w:val="0"/>
                  <w:marBottom w:val="0"/>
                  <w:divBdr>
                    <w:top w:val="none" w:sz="0" w:space="0" w:color="auto"/>
                    <w:left w:val="none" w:sz="0" w:space="0" w:color="auto"/>
                    <w:bottom w:val="none" w:sz="0" w:space="0" w:color="auto"/>
                    <w:right w:val="none" w:sz="0" w:space="0" w:color="auto"/>
                  </w:divBdr>
                </w:div>
              </w:divsChild>
            </w:div>
            <w:div w:id="1795174311">
              <w:marLeft w:val="0"/>
              <w:marRight w:val="0"/>
              <w:marTop w:val="0"/>
              <w:marBottom w:val="0"/>
              <w:divBdr>
                <w:top w:val="none" w:sz="0" w:space="0" w:color="auto"/>
                <w:left w:val="none" w:sz="0" w:space="0" w:color="auto"/>
                <w:bottom w:val="none" w:sz="0" w:space="0" w:color="auto"/>
                <w:right w:val="none" w:sz="0" w:space="0" w:color="auto"/>
              </w:divBdr>
              <w:divsChild>
                <w:div w:id="863831103">
                  <w:marLeft w:val="0"/>
                  <w:marRight w:val="0"/>
                  <w:marTop w:val="0"/>
                  <w:marBottom w:val="0"/>
                  <w:divBdr>
                    <w:top w:val="none" w:sz="0" w:space="0" w:color="auto"/>
                    <w:left w:val="none" w:sz="0" w:space="0" w:color="auto"/>
                    <w:bottom w:val="none" w:sz="0" w:space="0" w:color="auto"/>
                    <w:right w:val="none" w:sz="0" w:space="0" w:color="auto"/>
                  </w:divBdr>
                </w:div>
              </w:divsChild>
            </w:div>
            <w:div w:id="329023295">
              <w:marLeft w:val="0"/>
              <w:marRight w:val="0"/>
              <w:marTop w:val="0"/>
              <w:marBottom w:val="0"/>
              <w:divBdr>
                <w:top w:val="none" w:sz="0" w:space="0" w:color="auto"/>
                <w:left w:val="none" w:sz="0" w:space="0" w:color="auto"/>
                <w:bottom w:val="none" w:sz="0" w:space="0" w:color="auto"/>
                <w:right w:val="none" w:sz="0" w:space="0" w:color="auto"/>
              </w:divBdr>
              <w:divsChild>
                <w:div w:id="505556329">
                  <w:marLeft w:val="0"/>
                  <w:marRight w:val="0"/>
                  <w:marTop w:val="0"/>
                  <w:marBottom w:val="0"/>
                  <w:divBdr>
                    <w:top w:val="none" w:sz="0" w:space="0" w:color="auto"/>
                    <w:left w:val="none" w:sz="0" w:space="0" w:color="auto"/>
                    <w:bottom w:val="none" w:sz="0" w:space="0" w:color="auto"/>
                    <w:right w:val="none" w:sz="0" w:space="0" w:color="auto"/>
                  </w:divBdr>
                </w:div>
                <w:div w:id="755522062">
                  <w:marLeft w:val="0"/>
                  <w:marRight w:val="0"/>
                  <w:marTop w:val="0"/>
                  <w:marBottom w:val="0"/>
                  <w:divBdr>
                    <w:top w:val="none" w:sz="0" w:space="0" w:color="auto"/>
                    <w:left w:val="none" w:sz="0" w:space="0" w:color="auto"/>
                    <w:bottom w:val="none" w:sz="0" w:space="0" w:color="auto"/>
                    <w:right w:val="none" w:sz="0" w:space="0" w:color="auto"/>
                  </w:divBdr>
                </w:div>
                <w:div w:id="2112584601">
                  <w:marLeft w:val="0"/>
                  <w:marRight w:val="0"/>
                  <w:marTop w:val="0"/>
                  <w:marBottom w:val="0"/>
                  <w:divBdr>
                    <w:top w:val="none" w:sz="0" w:space="0" w:color="auto"/>
                    <w:left w:val="none" w:sz="0" w:space="0" w:color="auto"/>
                    <w:bottom w:val="none" w:sz="0" w:space="0" w:color="auto"/>
                    <w:right w:val="none" w:sz="0" w:space="0" w:color="auto"/>
                  </w:divBdr>
                </w:div>
                <w:div w:id="1490635858">
                  <w:marLeft w:val="0"/>
                  <w:marRight w:val="0"/>
                  <w:marTop w:val="0"/>
                  <w:marBottom w:val="0"/>
                  <w:divBdr>
                    <w:top w:val="none" w:sz="0" w:space="0" w:color="auto"/>
                    <w:left w:val="none" w:sz="0" w:space="0" w:color="auto"/>
                    <w:bottom w:val="none" w:sz="0" w:space="0" w:color="auto"/>
                    <w:right w:val="none" w:sz="0" w:space="0" w:color="auto"/>
                  </w:divBdr>
                </w:div>
                <w:div w:id="1914273342">
                  <w:marLeft w:val="0"/>
                  <w:marRight w:val="0"/>
                  <w:marTop w:val="0"/>
                  <w:marBottom w:val="0"/>
                  <w:divBdr>
                    <w:top w:val="none" w:sz="0" w:space="0" w:color="auto"/>
                    <w:left w:val="none" w:sz="0" w:space="0" w:color="auto"/>
                    <w:bottom w:val="none" w:sz="0" w:space="0" w:color="auto"/>
                    <w:right w:val="none" w:sz="0" w:space="0" w:color="auto"/>
                  </w:divBdr>
                </w:div>
                <w:div w:id="10719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sa-fbc@kochi-u.ac.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845389-E10B-4BF5-B09A-700DD6A32906}">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531BB0DA28F4484CDC04438CB9B3D" ma:contentTypeVersion="17" ma:contentTypeDescription="Create a new document." ma:contentTypeScope="" ma:versionID="d33954589006a79d21f5e97da7a42f7b">
  <xsd:schema xmlns:xsd="http://www.w3.org/2001/XMLSchema" xmlns:xs="http://www.w3.org/2001/XMLSchema" xmlns:p="http://schemas.microsoft.com/office/2006/metadata/properties" xmlns:ns2="7f9e0d1c-d317-4c68-97ee-202909fd0d30" xmlns:ns3="43a6339a-ed46-4b7c-ae32-43a7c71cee36" targetNamespace="http://schemas.microsoft.com/office/2006/metadata/properties" ma:root="true" ma:fieldsID="b58b83cd6ec77f396f70c97da03a56d1" ns2:_="" ns3:_="">
    <xsd:import namespace="7f9e0d1c-d317-4c68-97ee-202909fd0d30"/>
    <xsd:import namespace="43a6339a-ed46-4b7c-ae32-43a7c71cee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0d1c-d317-4c68-97ee-202909fd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261f8b-fc16-484d-92fb-c46c8b307ae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6339a-ed46-4b7c-ae32-43a7c71cee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8e94dc-1361-4826-852e-919a4bebf823}" ma:internalName="TaxCatchAll" ma:showField="CatchAllData" ma:web="43a6339a-ed46-4b7c-ae32-43a7c71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9e0d1c-d317-4c68-97ee-202909fd0d30">
      <Terms xmlns="http://schemas.microsoft.com/office/infopath/2007/PartnerControls"/>
    </lcf76f155ced4ddcb4097134ff3c332f>
    <TaxCatchAll xmlns="43a6339a-ed46-4b7c-ae32-43a7c71cee36" xsi:nil="true"/>
  </documentManagement>
</p:properties>
</file>

<file path=customXml/itemProps1.xml><?xml version="1.0" encoding="utf-8"?>
<ds:datastoreItem xmlns:ds="http://schemas.openxmlformats.org/officeDocument/2006/customXml" ds:itemID="{641E6B9C-9E65-4228-91A3-9AC8A0074794}">
  <ds:schemaRefs>
    <ds:schemaRef ds:uri="http://schemas.openxmlformats.org/officeDocument/2006/bibliography"/>
  </ds:schemaRefs>
</ds:datastoreItem>
</file>

<file path=customXml/itemProps2.xml><?xml version="1.0" encoding="utf-8"?>
<ds:datastoreItem xmlns:ds="http://schemas.openxmlformats.org/officeDocument/2006/customXml" ds:itemID="{B8325DBD-D4EE-4DAA-83AF-98832C4486DE}">
  <ds:schemaRefs>
    <ds:schemaRef ds:uri="http://schemas.microsoft.com/sharepoint/v3/contenttype/forms"/>
  </ds:schemaRefs>
</ds:datastoreItem>
</file>

<file path=customXml/itemProps3.xml><?xml version="1.0" encoding="utf-8"?>
<ds:datastoreItem xmlns:ds="http://schemas.openxmlformats.org/officeDocument/2006/customXml" ds:itemID="{904E0FC8-D56C-41CC-A397-E311FE4C7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0d1c-d317-4c68-97ee-202909fd0d30"/>
    <ds:schemaRef ds:uri="43a6339a-ed46-4b7c-ae32-43a7c71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70051-9860-4CF8-B580-1E33F133A1ED}">
  <ds:schemaRefs>
    <ds:schemaRef ds:uri="http://purl.org/dc/terms/"/>
    <ds:schemaRef ds:uri="7f9e0d1c-d317-4c68-97ee-202909fd0d30"/>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43a6339a-ed46-4b7c-ae32-43a7c71cee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442</Characters>
  <Application>Microsoft Office Word</Application>
  <DocSecurity>0</DocSecurity>
  <Lines>29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白石　怜香</cp:lastModifiedBy>
  <cp:revision>2</cp:revision>
  <cp:lastPrinted>2025-02-04T05:02:00Z</cp:lastPrinted>
  <dcterms:created xsi:type="dcterms:W3CDTF">2025-02-06T07:13:00Z</dcterms:created>
  <dcterms:modified xsi:type="dcterms:W3CDTF">2025-02-06T07:13:00Z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0x010100762531BB0DA28F4484CDC04438CB9B3D</vt:lpwstr>
  </property>
  <property fmtid="{D5CDD505-2E9C-101B-9397-08002B2CF9AE}" pid="3" name="MediaServiceImageTags">
    <vt:lpwstr/>
  </property>
  <property fmtid="{D5CDD505-2E9C-101B-9397-08002B2CF9AE}" pid="4" name="GrammarlyDocumentId">
    <vt:lpwstr>39b67b4d4022c427d05d9b20cbc70789b3eeb2b769d031d68b270a74b85b189d</vt:lpwstr>
  </property>
</Properties>
</file>